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5E95" w14:textId="3614A489"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4B2EF207"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3D75F0">
        <w:rPr>
          <w:rFonts w:ascii="Arial" w:eastAsia="Calibri" w:hAnsi="Arial" w:cs="Arial"/>
        </w:rPr>
        <w:t>54</w:t>
      </w:r>
    </w:p>
    <w:p w14:paraId="1CAF014D"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44D36666"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3D75F0">
        <w:rPr>
          <w:rFonts w:ascii="Arial" w:eastAsia="Calibri" w:hAnsi="Arial" w:cs="Arial"/>
        </w:rPr>
        <w:t>11</w:t>
      </w:r>
      <w:r w:rsidR="006C52E7">
        <w:rPr>
          <w:rFonts w:ascii="Arial" w:eastAsia="Calibri" w:hAnsi="Arial" w:cs="Arial"/>
        </w:rPr>
        <w:t>.</w:t>
      </w:r>
      <w:r w:rsidR="003D75F0">
        <w:rPr>
          <w:rFonts w:ascii="Arial" w:eastAsia="Calibri" w:hAnsi="Arial" w:cs="Arial"/>
        </w:rPr>
        <w:t>prosinca</w:t>
      </w:r>
      <w:r w:rsidR="006C52E7">
        <w:rPr>
          <w:rFonts w:ascii="Arial" w:eastAsia="Calibri" w:hAnsi="Arial" w:cs="Arial"/>
        </w:rPr>
        <w:t xml:space="preserve"> </w:t>
      </w:r>
      <w:r w:rsidR="003551B1">
        <w:rPr>
          <w:rFonts w:ascii="Arial" w:eastAsia="Calibri" w:hAnsi="Arial" w:cs="Arial"/>
        </w:rPr>
        <w:t>2024</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0253537" w14:textId="71F59EF2" w:rsidR="00AD051E" w:rsidRPr="00AD051E" w:rsidRDefault="00734FAE" w:rsidP="003D75F0">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3D75F0" w:rsidRPr="003D75F0">
        <w:rPr>
          <w:rFonts w:ascii="Arial" w:hAnsi="Arial" w:cs="Arial"/>
          <w:b/>
          <w:color w:val="000000"/>
          <w:sz w:val="32"/>
          <w:szCs w:val="32"/>
          <w:lang w:val="pt-BR"/>
        </w:rPr>
        <w:t>USLUGA ODRŽAVANJA I POPRAVAKA INFORMATIČKOG SUSTAVA I OPREME</w:t>
      </w:r>
    </w:p>
    <w:p w14:paraId="4E77335B" w14:textId="008991B2" w:rsidR="008D452D" w:rsidRPr="00B05943" w:rsidRDefault="00FA1B17" w:rsidP="003D75F0">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EF6360">
        <w:rPr>
          <w:rFonts w:ascii="Arial" w:eastAsia="Calibri" w:hAnsi="Arial" w:cs="Arial"/>
        </w:rPr>
        <w:t>35</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467709A0"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472208">
        <w:rPr>
          <w:rFonts w:ascii="Arial" w:eastAsia="Calibri" w:hAnsi="Arial" w:cs="Arial"/>
          <w:sz w:val="24"/>
          <w:szCs w:val="24"/>
        </w:rPr>
        <w:t>prosinac</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28294ED7" w14:textId="77777777" w:rsidR="004E25E4" w:rsidRDefault="004E25E4"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D7C4D16"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A82B0C">
        <w:rPr>
          <w:rFonts w:ascii="Arial" w:eastAsia="Calibri" w:hAnsi="Arial" w:cs="Arial"/>
        </w:rPr>
        <w:t xml:space="preserve">i mjesto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7EF9B0E" w14:textId="1368171B"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2C42E6AF" w14:textId="497EF986" w:rsidR="00D7033F" w:rsidRPr="004545D6" w:rsidRDefault="00397EF4" w:rsidP="00D7033F">
      <w:pPr>
        <w:spacing w:after="0" w:line="240" w:lineRule="auto"/>
        <w:jc w:val="both"/>
        <w:rPr>
          <w:rFonts w:ascii="Arial" w:hAnsi="Arial" w:cs="Arial"/>
        </w:rPr>
      </w:pPr>
      <w:r>
        <w:rPr>
          <w:rFonts w:ascii="Arial" w:hAnsi="Arial" w:cs="Arial"/>
        </w:rPr>
        <w:t xml:space="preserve">         3.</w:t>
      </w:r>
      <w:r w:rsidRPr="00EF14E7">
        <w:rPr>
          <w:rFonts w:ascii="Arial" w:hAnsi="Arial" w:cs="Arial"/>
        </w:rPr>
        <w:t>3</w:t>
      </w:r>
      <w:r w:rsidR="00EF14E7">
        <w:rPr>
          <w:rFonts w:ascii="Arial" w:hAnsi="Arial" w:cs="Arial"/>
        </w:rPr>
        <w:t>.</w:t>
      </w:r>
      <w:r w:rsidR="00EF14E7" w:rsidRPr="00EF14E7">
        <w:rPr>
          <w:rFonts w:ascii="Arial" w:hAnsi="Arial" w:cs="Arial"/>
          <w:lang w:val="en-US"/>
        </w:rPr>
        <w:t xml:space="preserve">        </w:t>
      </w:r>
      <w:r w:rsidR="00D7033F" w:rsidRPr="00402946">
        <w:rPr>
          <w:rFonts w:ascii="Arial" w:hAnsi="Arial" w:cs="Arial"/>
        </w:rPr>
        <w:t>Certifikati/ norme osiguranja kvalitete</w:t>
      </w:r>
      <w:r w:rsidR="00D7033F" w:rsidRPr="00D7033F">
        <w:rPr>
          <w:rFonts w:ascii="Arial" w:hAnsi="Arial" w:cs="Arial"/>
          <w:b/>
          <w:bCs/>
          <w:lang w:val="en-US"/>
        </w:rPr>
        <w:t xml:space="preserve"> </w:t>
      </w:r>
    </w:p>
    <w:p w14:paraId="3E1C631E" w14:textId="1D989919"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760651F" w14:textId="77777777" w:rsidR="009C3E6D" w:rsidRDefault="009C3E6D" w:rsidP="00B05943">
      <w:pPr>
        <w:spacing w:after="0" w:line="276" w:lineRule="auto"/>
        <w:jc w:val="both"/>
        <w:rPr>
          <w:rFonts w:ascii="Arial" w:eastAsia="Calibri" w:hAnsi="Arial" w:cs="Arial"/>
        </w:rPr>
      </w:pPr>
    </w:p>
    <w:p w14:paraId="6E10EA2A" w14:textId="77777777" w:rsidR="00F72264" w:rsidRDefault="00F72264" w:rsidP="00762FF9">
      <w:pPr>
        <w:spacing w:after="0" w:line="276" w:lineRule="auto"/>
        <w:jc w:val="both"/>
        <w:rPr>
          <w:rFonts w:ascii="Arial" w:eastAsia="Calibri" w:hAnsi="Arial" w:cs="Arial"/>
        </w:rPr>
      </w:pPr>
    </w:p>
    <w:p w14:paraId="2D5A6C03" w14:textId="77777777" w:rsidR="00A82B0C" w:rsidRDefault="00A82B0C" w:rsidP="00762FF9">
      <w:pPr>
        <w:spacing w:after="0" w:line="276" w:lineRule="auto"/>
        <w:jc w:val="both"/>
        <w:rPr>
          <w:rFonts w:ascii="Arial" w:eastAsia="Calibri" w:hAnsi="Arial" w:cs="Arial"/>
        </w:rPr>
      </w:pPr>
    </w:p>
    <w:p w14:paraId="31425CED" w14:textId="3C69ECE8"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3D75F0" w:rsidRPr="003D75F0">
        <w:rPr>
          <w:rFonts w:ascii="Arial" w:hAnsi="Arial" w:cs="Arial"/>
          <w:b/>
          <w:color w:val="000000"/>
          <w:lang w:val="pt-BR"/>
        </w:rPr>
        <w:t>USLUGA ODRŽAVANJA I POPRAVAKA INFORMATIČKOG SUSTAVA I OPREME</w:t>
      </w:r>
      <w:r w:rsidR="00741A07">
        <w:rPr>
          <w:rFonts w:ascii="Arial" w:hAnsi="Arial" w:cs="Arial"/>
          <w:b/>
          <w:color w:val="000000"/>
          <w:lang w:val="pt-BR"/>
        </w:rPr>
        <w:t xml:space="preserve"> </w:t>
      </w:r>
      <w:r>
        <w:rPr>
          <w:rFonts w:ascii="Arial" w:eastAsia="Calibri" w:hAnsi="Arial" w:cs="Arial"/>
        </w:rPr>
        <w:t>za 202</w:t>
      </w:r>
      <w:r w:rsidR="002D67FA">
        <w:rPr>
          <w:rFonts w:ascii="Arial" w:eastAsia="Calibri" w:hAnsi="Arial" w:cs="Arial"/>
        </w:rPr>
        <w:t>5</w:t>
      </w:r>
      <w:r>
        <w:rPr>
          <w:rFonts w:ascii="Arial" w:eastAsia="Calibri" w:hAnsi="Arial" w:cs="Arial"/>
        </w:rPr>
        <w:t xml:space="preserve">. godinu, a za koju sukladno članku 12. stavak 1. Zakona o javnoj nabavi (NN br 120/16, 114/22) nije obavezan provesti jedan od postupaka propisan Zakonom o javnoj nabavi, s obzirom na to da je procijenjena vrijednost predmeta nabave manja od 26.540,00 / 66.360,00 </w:t>
      </w:r>
      <w:r w:rsidR="00C56F5A">
        <w:rPr>
          <w:rFonts w:ascii="Arial" w:eastAsia="Calibri" w:hAnsi="Arial" w:cs="Arial"/>
        </w:rPr>
        <w:t xml:space="preserve">EUR </w:t>
      </w:r>
      <w:r>
        <w:rPr>
          <w:rFonts w:ascii="Arial" w:eastAsia="Calibri" w:hAnsi="Arial" w:cs="Arial"/>
        </w:rPr>
        <w:t>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691D81E5" w14:textId="77777777" w:rsidR="004E25E4" w:rsidRPr="00B05943" w:rsidRDefault="004E25E4"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1EADF7DA" w:rsidR="00932751" w:rsidRDefault="00907317" w:rsidP="00907317">
      <w:pPr>
        <w:numPr>
          <w:ilvl w:val="1"/>
          <w:numId w:val="2"/>
        </w:numPr>
        <w:spacing w:after="0" w:line="276" w:lineRule="auto"/>
        <w:ind w:left="567" w:hanging="567"/>
        <w:jc w:val="both"/>
        <w:rPr>
          <w:rFonts w:ascii="Arial" w:eastAsia="Calibri" w:hAnsi="Arial" w:cs="Arial"/>
          <w:b/>
          <w:bCs/>
        </w:rPr>
      </w:pPr>
      <w:r w:rsidRPr="009A3442">
        <w:rPr>
          <w:rFonts w:ascii="Arial" w:eastAsia="Calibri" w:hAnsi="Arial" w:cs="Arial"/>
          <w:b/>
        </w:rPr>
        <w:t xml:space="preserve">Opis predmeta nabave: </w:t>
      </w:r>
      <w:r w:rsidR="003D75F0" w:rsidRPr="003D75F0">
        <w:rPr>
          <w:rFonts w:ascii="Arial" w:eastAsia="Calibri" w:hAnsi="Arial" w:cs="Arial"/>
          <w:b/>
          <w:bCs/>
        </w:rPr>
        <w:t>USLUGE ODRŽAVANJA INFORMATIČKOG SUSTAVA I OPREME</w:t>
      </w:r>
    </w:p>
    <w:p w14:paraId="55F4B95D" w14:textId="77777777" w:rsidR="003D75F0" w:rsidRPr="003D75F0" w:rsidRDefault="003D75F0" w:rsidP="003D75F0">
      <w:pPr>
        <w:spacing w:after="0" w:line="276" w:lineRule="auto"/>
        <w:ind w:left="567"/>
        <w:jc w:val="both"/>
        <w:rPr>
          <w:rFonts w:ascii="Arial" w:eastAsia="Calibri" w:hAnsi="Arial" w:cs="Arial"/>
          <w:b/>
          <w:bCs/>
        </w:rPr>
      </w:pPr>
    </w:p>
    <w:p w14:paraId="67245C61" w14:textId="77777777" w:rsidR="00D45481" w:rsidRPr="00D45481" w:rsidRDefault="008D452D" w:rsidP="00A8477D">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navedena </w:t>
      </w:r>
      <w:r w:rsidR="006B20B6">
        <w:rPr>
          <w:rFonts w:ascii="Arial" w:eastAsia="Calibri" w:hAnsi="Arial" w:cs="Arial"/>
        </w:rPr>
        <w:t>je</w:t>
      </w:r>
      <w:r w:rsidR="00D45481">
        <w:rPr>
          <w:rFonts w:ascii="Arial" w:eastAsia="Calibri" w:hAnsi="Arial" w:cs="Arial"/>
          <w:b/>
        </w:rPr>
        <w:t xml:space="preserve"> </w:t>
      </w:r>
      <w:r w:rsidRPr="00D45481">
        <w:rPr>
          <w:rFonts w:ascii="Arial" w:eastAsia="Calibri" w:hAnsi="Arial" w:cs="Arial"/>
        </w:rPr>
        <w:t>u obrascu Troškovnika</w:t>
      </w:r>
    </w:p>
    <w:p w14:paraId="6CF5D2FD" w14:textId="78F8EF12" w:rsidR="008D452D" w:rsidRPr="00D45481" w:rsidRDefault="006B20B6" w:rsidP="00D45481">
      <w:pPr>
        <w:spacing w:after="0" w:line="276" w:lineRule="auto"/>
        <w:jc w:val="both"/>
        <w:rPr>
          <w:rFonts w:ascii="Arial" w:eastAsia="Calibri" w:hAnsi="Arial" w:cs="Arial"/>
          <w:b/>
        </w:rPr>
      </w:pPr>
      <w:r w:rsidRPr="00D45481">
        <w:rPr>
          <w:rFonts w:ascii="Arial" w:eastAsia="Calibri" w:hAnsi="Arial" w:cs="Arial"/>
        </w:rPr>
        <w:t>(Prilog II)</w:t>
      </w:r>
      <w:r w:rsidR="008D452D" w:rsidRPr="00D45481">
        <w:rPr>
          <w:rFonts w:ascii="Arial" w:eastAsia="Calibri" w:hAnsi="Arial" w:cs="Arial"/>
        </w:rPr>
        <w:t xml:space="preserve"> koji je sastavni dio ovog Poziva za dostavu ponuda.</w:t>
      </w:r>
      <w:r w:rsidR="00923D0B" w:rsidRPr="00D45481">
        <w:rPr>
          <w:rFonts w:ascii="Arial" w:eastAsia="Calibri" w:hAnsi="Arial" w:cs="Arial"/>
        </w:rPr>
        <w:t xml:space="preserve"> </w:t>
      </w:r>
    </w:p>
    <w:p w14:paraId="3B8DFBF5" w14:textId="77777777" w:rsidR="002246F4" w:rsidRPr="002246F4" w:rsidRDefault="002246F4" w:rsidP="002246F4">
      <w:pPr>
        <w:autoSpaceDE w:val="0"/>
        <w:autoSpaceDN w:val="0"/>
        <w:adjustRightInd w:val="0"/>
        <w:spacing w:after="0" w:line="240" w:lineRule="auto"/>
        <w:jc w:val="both"/>
        <w:rPr>
          <w:rFonts w:ascii="Arial" w:hAnsi="Arial" w:cs="Arial"/>
          <w:color w:val="000000"/>
        </w:rPr>
      </w:pPr>
    </w:p>
    <w:p w14:paraId="1A16E2BE" w14:textId="1B241A3A"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3D75F0">
        <w:rPr>
          <w:rFonts w:ascii="Arial" w:eastAsia="Calibri" w:hAnsi="Arial" w:cs="Arial"/>
          <w:b/>
        </w:rPr>
        <w:t>3.760,00</w:t>
      </w:r>
      <w:r w:rsidR="00932751">
        <w:rPr>
          <w:rFonts w:ascii="Arial" w:eastAsia="Calibri" w:hAnsi="Arial" w:cs="Arial"/>
          <w:b/>
        </w:rPr>
        <w:t xml:space="preserve"> </w:t>
      </w:r>
      <w:r w:rsidR="005A194F">
        <w:rPr>
          <w:rFonts w:ascii="Arial" w:eastAsia="Calibri" w:hAnsi="Arial" w:cs="Arial"/>
          <w:b/>
        </w:rPr>
        <w:t>EUR</w:t>
      </w:r>
    </w:p>
    <w:p w14:paraId="0DD6EB9A" w14:textId="77777777" w:rsidR="004E25E4" w:rsidRPr="00B05943" w:rsidRDefault="004E25E4"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48799A19" w14:textId="530EF20B" w:rsidR="002246F4" w:rsidRDefault="008D452D" w:rsidP="00812EFD">
      <w:pPr>
        <w:numPr>
          <w:ilvl w:val="1"/>
          <w:numId w:val="10"/>
        </w:numPr>
        <w:spacing w:after="0" w:line="276" w:lineRule="auto"/>
        <w:ind w:left="567" w:hanging="567"/>
        <w:jc w:val="both"/>
        <w:rPr>
          <w:rFonts w:ascii="Arial" w:eastAsia="Calibri" w:hAnsi="Arial" w:cs="Arial"/>
        </w:rPr>
      </w:pPr>
      <w:r w:rsidRPr="00741A07">
        <w:rPr>
          <w:rFonts w:ascii="Arial" w:eastAsia="Calibri" w:hAnsi="Arial" w:cs="Arial"/>
          <w:b/>
        </w:rPr>
        <w:t xml:space="preserve">Način izvršenja: </w:t>
      </w:r>
      <w:r w:rsidR="00624312" w:rsidRPr="00741A07">
        <w:rPr>
          <w:rFonts w:ascii="Arial" w:eastAsia="Calibri" w:hAnsi="Arial" w:cs="Arial"/>
        </w:rPr>
        <w:t>Ugovor</w:t>
      </w:r>
    </w:p>
    <w:p w14:paraId="26ACD89E" w14:textId="77777777" w:rsidR="00741A07" w:rsidRPr="00741A07" w:rsidRDefault="00741A07" w:rsidP="00741A07">
      <w:pPr>
        <w:spacing w:after="0" w:line="276" w:lineRule="auto"/>
        <w:ind w:left="567"/>
        <w:jc w:val="both"/>
        <w:rPr>
          <w:rFonts w:ascii="Arial" w:eastAsia="Calibri" w:hAnsi="Arial" w:cs="Arial"/>
        </w:rPr>
      </w:pPr>
    </w:p>
    <w:p w14:paraId="64077AB6" w14:textId="0C125C36" w:rsidR="003D75F0" w:rsidRPr="007A3380" w:rsidRDefault="003D75F0" w:rsidP="003D75F0">
      <w:pPr>
        <w:numPr>
          <w:ilvl w:val="1"/>
          <w:numId w:val="2"/>
        </w:numPr>
        <w:spacing w:after="0" w:line="240" w:lineRule="auto"/>
        <w:ind w:left="567" w:hanging="567"/>
        <w:jc w:val="both"/>
        <w:rPr>
          <w:rFonts w:ascii="Arial" w:eastAsia="Calibri" w:hAnsi="Arial" w:cs="Arial"/>
        </w:rPr>
      </w:pPr>
      <w:r w:rsidRPr="007A3380">
        <w:rPr>
          <w:rFonts w:ascii="Arial" w:eastAsia="Calibri" w:hAnsi="Arial" w:cs="Arial"/>
          <w:b/>
        </w:rPr>
        <w:t xml:space="preserve">Rok pružanja usluge: </w:t>
      </w:r>
      <w:r w:rsidRPr="007A3380">
        <w:rPr>
          <w:rFonts w:ascii="Arial" w:eastAsia="Calibri" w:hAnsi="Arial" w:cs="Arial"/>
        </w:rPr>
        <w:t>Od</w:t>
      </w:r>
      <w:r w:rsidRPr="007A3380">
        <w:rPr>
          <w:rFonts w:ascii="Arial" w:eastAsia="Calibri" w:hAnsi="Arial" w:cs="Arial"/>
          <w:b/>
        </w:rPr>
        <w:t xml:space="preserve"> </w:t>
      </w:r>
      <w:r>
        <w:rPr>
          <w:rFonts w:ascii="Arial" w:eastAsia="Calibri" w:hAnsi="Arial" w:cs="Arial"/>
        </w:rPr>
        <w:t>01.01.2025. do 31.12.2025</w:t>
      </w:r>
      <w:r w:rsidRPr="007A3380">
        <w:rPr>
          <w:rFonts w:ascii="Arial" w:eastAsia="Calibri" w:hAnsi="Arial" w:cs="Arial"/>
        </w:rPr>
        <w:t>. godine</w:t>
      </w:r>
    </w:p>
    <w:p w14:paraId="3B4A8F15" w14:textId="77777777" w:rsidR="004545D6" w:rsidRDefault="004545D6" w:rsidP="004545D6">
      <w:pPr>
        <w:spacing w:after="0" w:line="276" w:lineRule="auto"/>
        <w:jc w:val="both"/>
        <w:rPr>
          <w:rFonts w:ascii="Arial" w:eastAsia="Calibri" w:hAnsi="Arial" w:cs="Arial"/>
        </w:rPr>
      </w:pPr>
    </w:p>
    <w:p w14:paraId="28E08B49" w14:textId="414F0703" w:rsidR="008D452D" w:rsidRPr="000771C6" w:rsidRDefault="008D452D" w:rsidP="000771C6">
      <w:pPr>
        <w:numPr>
          <w:ilvl w:val="1"/>
          <w:numId w:val="10"/>
        </w:numPr>
        <w:spacing w:after="0" w:line="276" w:lineRule="auto"/>
        <w:ind w:left="567" w:hanging="567"/>
        <w:jc w:val="both"/>
        <w:rPr>
          <w:rFonts w:ascii="Arial" w:eastAsia="Calibri" w:hAnsi="Arial" w:cs="Arial"/>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3D75F0" w:rsidRPr="003D75F0">
        <w:rPr>
          <w:rFonts w:ascii="Arial" w:eastAsia="Calibri" w:hAnsi="Arial" w:cs="Arial"/>
        </w:rPr>
        <w:t>Ugovor se sklapa na određeno vrijeme i primjenjuje se od dana 01. siječnja 202</w:t>
      </w:r>
      <w:r w:rsidR="003D75F0">
        <w:rPr>
          <w:rFonts w:ascii="Arial" w:eastAsia="Calibri" w:hAnsi="Arial" w:cs="Arial"/>
        </w:rPr>
        <w:t>5</w:t>
      </w:r>
      <w:r w:rsidR="003D75F0" w:rsidRPr="003D75F0">
        <w:rPr>
          <w:rFonts w:ascii="Arial" w:eastAsia="Calibri" w:hAnsi="Arial" w:cs="Arial"/>
        </w:rPr>
        <w:t>. do dana 31. prosinca 202</w:t>
      </w:r>
      <w:r w:rsidR="003D75F0">
        <w:rPr>
          <w:rFonts w:ascii="Arial" w:eastAsia="Calibri" w:hAnsi="Arial" w:cs="Arial"/>
        </w:rPr>
        <w:t>5</w:t>
      </w:r>
      <w:r w:rsidR="003D75F0" w:rsidRPr="003D75F0">
        <w:rPr>
          <w:rFonts w:ascii="Arial" w:eastAsia="Calibri" w:hAnsi="Arial" w:cs="Arial"/>
        </w:rPr>
        <w:t>. godine</w:t>
      </w:r>
      <w:r w:rsidRPr="000771C6">
        <w:rPr>
          <w:rFonts w:ascii="Arial" w:eastAsia="Calibri" w:hAnsi="Arial" w:cs="Arial"/>
          <w:b/>
        </w:rPr>
        <w:tab/>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6EC7E90A" w14:textId="178356EF" w:rsidR="008D452D" w:rsidRPr="008A543D" w:rsidRDefault="008D452D" w:rsidP="00B05943">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r w:rsidR="008A543D">
        <w:rPr>
          <w:rFonts w:ascii="Arial" w:eastAsia="Calibri" w:hAnsi="Arial" w:cs="Arial"/>
          <w:color w:val="000000"/>
        </w:rPr>
        <w:t xml:space="preserve"> </w:t>
      </w:r>
      <w:r w:rsidRPr="00D63C35">
        <w:rPr>
          <w:rFonts w:ascii="Arial" w:eastAsia="Calibri" w:hAnsi="Arial" w:cs="Arial"/>
        </w:rPr>
        <w:t xml:space="preserve">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4C8749FC"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0" w:history="1">
        <w:r w:rsidRPr="00A8477D">
          <w:rPr>
            <w:rFonts w:ascii="Arial" w:eastAsia="Calibri" w:hAnsi="Arial" w:cs="Arial"/>
            <w:color w:val="0000FF"/>
            <w:u w:val="single"/>
          </w:rPr>
          <w:t>branka.filipovic@rivrtici</w:t>
        </w:r>
      </w:hyperlink>
      <w:r w:rsidRPr="00A8477D">
        <w:rPr>
          <w:rFonts w:ascii="Arial" w:eastAsia="Calibri" w:hAnsi="Arial" w:cs="Arial"/>
        </w:rPr>
        <w:t xml:space="preserve"> , Dječji vrtić Rijeka, Veslarska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2246F4">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2246F4">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355F239F" w14:textId="35E37F79" w:rsidR="005A758A" w:rsidRDefault="00AE331C" w:rsidP="008A543D">
      <w:pPr>
        <w:spacing w:after="0" w:line="276" w:lineRule="auto"/>
        <w:ind w:left="567" w:hanging="567"/>
        <w:jc w:val="both"/>
        <w:rPr>
          <w:rFonts w:ascii="Arial" w:eastAsia="Calibri" w:hAnsi="Arial" w:cs="Arial"/>
        </w:rPr>
      </w:pPr>
      <w:r>
        <w:rPr>
          <w:rFonts w:ascii="Arial" w:eastAsia="Calibri" w:hAnsi="Arial" w:cs="Arial"/>
        </w:rPr>
        <w:t>samo cijenu kao kriterij za određivanje ekonomski najpovoljnije ponude.</w:t>
      </w:r>
      <w:r w:rsidR="008A543D">
        <w:rPr>
          <w:rFonts w:ascii="Arial" w:eastAsia="Calibri" w:hAnsi="Arial" w:cs="Arial"/>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r w:rsidR="008A543D">
        <w:rPr>
          <w:rFonts w:ascii="Arial" w:eastAsia="Calibri" w:hAnsi="Arial" w:cs="Arial"/>
        </w:rPr>
        <w:t xml:space="preserve"> </w:t>
      </w:r>
      <w:r>
        <w:rPr>
          <w:rFonts w:ascii="Arial" w:eastAsia="Calibri" w:hAnsi="Arial" w:cs="Arial"/>
        </w:rPr>
        <w:t>Naručitelj će odabrati pon</w:t>
      </w:r>
      <w:r w:rsidR="00E763BE">
        <w:rPr>
          <w:rFonts w:ascii="Arial" w:eastAsia="Calibri" w:hAnsi="Arial" w:cs="Arial"/>
        </w:rPr>
        <w:t>udu koja je zaprimljena ranije sukladno čl.302.st.3 ZJN.</w:t>
      </w:r>
    </w:p>
    <w:p w14:paraId="1152E957" w14:textId="77777777" w:rsidR="008A543D" w:rsidRPr="008A543D" w:rsidRDefault="008A543D" w:rsidP="008A543D">
      <w:pPr>
        <w:spacing w:after="0" w:line="276" w:lineRule="auto"/>
        <w:ind w:left="567" w:hanging="567"/>
        <w:jc w:val="both"/>
        <w:rPr>
          <w:rFonts w:ascii="Arial" w:eastAsia="Calibri" w:hAnsi="Arial" w:cs="Arial"/>
        </w:rPr>
      </w:pP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5CC57FE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412199F1" w14:textId="77777777" w:rsidR="00367350" w:rsidRPr="00AE331C" w:rsidRDefault="00367350" w:rsidP="00367350">
      <w:pPr>
        <w:spacing w:after="0" w:line="240" w:lineRule="auto"/>
        <w:jc w:val="both"/>
        <w:rPr>
          <w:rFonts w:ascii="Arial" w:hAnsi="Arial" w:cs="Arial"/>
          <w:b/>
        </w:rPr>
      </w:pPr>
    </w:p>
    <w:p w14:paraId="411B9202" w14:textId="0141F44D"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9E8D62D" w14:textId="77777777" w:rsidR="00E55489" w:rsidRDefault="00E55489" w:rsidP="00B706FE">
      <w:pPr>
        <w:spacing w:after="0" w:line="276" w:lineRule="auto"/>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Pr="00AE331C" w:rsidRDefault="00AE331C"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94D3927"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4F798B7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lastRenderedPageBreak/>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17909C4D"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4545D6">
        <w:rPr>
          <w:rFonts w:ascii="Arial" w:eastAsia="Calibri" w:hAnsi="Arial" w:cs="Times New Roman"/>
          <w:b/>
          <w:u w:val="single"/>
        </w:rPr>
        <w:t>1</w:t>
      </w:r>
      <w:r w:rsidR="005A758A">
        <w:rPr>
          <w:rFonts w:ascii="Arial" w:eastAsia="Calibri" w:hAnsi="Arial" w:cs="Times New Roman"/>
          <w:b/>
          <w:u w:val="single"/>
        </w:rPr>
        <w:t>8</w:t>
      </w:r>
      <w:r w:rsidR="00480E63">
        <w:rPr>
          <w:rFonts w:ascii="Arial" w:eastAsia="Calibri" w:hAnsi="Arial" w:cs="Times New Roman"/>
          <w:b/>
          <w:u w:val="single"/>
        </w:rPr>
        <w:t>.</w:t>
      </w:r>
      <w:r w:rsidR="00556C7E">
        <w:rPr>
          <w:rFonts w:ascii="Arial" w:eastAsia="Calibri" w:hAnsi="Arial" w:cs="Times New Roman"/>
          <w:b/>
          <w:u w:val="single"/>
        </w:rPr>
        <w:t>12</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w:t>
      </w:r>
      <w:r w:rsidR="005A758A">
        <w:rPr>
          <w:rFonts w:ascii="Arial" w:eastAsia="Calibri" w:hAnsi="Arial" w:cs="Times New Roman"/>
          <w:b/>
          <w:u w:val="single"/>
        </w:rPr>
        <w:t>09</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08C0EEDD"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4545D6">
        <w:rPr>
          <w:rFonts w:ascii="Arial" w:eastAsia="Calibri" w:hAnsi="Arial" w:cs="Arial"/>
        </w:rPr>
        <w:t>1</w:t>
      </w:r>
      <w:r w:rsidR="005A758A">
        <w:rPr>
          <w:rFonts w:ascii="Arial" w:eastAsia="Calibri" w:hAnsi="Arial" w:cs="Arial"/>
        </w:rPr>
        <w:t>8</w:t>
      </w:r>
      <w:r w:rsidR="00275DAA">
        <w:rPr>
          <w:rFonts w:ascii="Arial" w:eastAsia="Calibri" w:hAnsi="Arial" w:cs="Arial"/>
        </w:rPr>
        <w:t>.</w:t>
      </w:r>
      <w:r w:rsidR="00BD7F6D">
        <w:rPr>
          <w:rFonts w:ascii="Arial" w:eastAsia="Calibri" w:hAnsi="Arial" w:cs="Arial"/>
        </w:rPr>
        <w:t xml:space="preserve"> </w:t>
      </w:r>
      <w:r w:rsidR="00556C7E">
        <w:rPr>
          <w:rFonts w:ascii="Arial" w:eastAsia="Calibri" w:hAnsi="Arial" w:cs="Arial"/>
        </w:rPr>
        <w:t>prosinca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005A758A">
        <w:rPr>
          <w:rFonts w:ascii="Arial" w:eastAsia="Calibri" w:hAnsi="Arial" w:cs="Arial"/>
        </w:rPr>
        <w:t xml:space="preserve"> 09</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62B0428A" w14:textId="0CD0899F" w:rsidR="00AE331C" w:rsidRDefault="00AE331C" w:rsidP="00313BE4">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D75864E" w14:textId="77777777" w:rsidR="00404A7A" w:rsidRPr="00313BE4" w:rsidRDefault="00404A7A" w:rsidP="00313BE4">
      <w:pPr>
        <w:spacing w:after="0" w:line="240" w:lineRule="auto"/>
        <w:ind w:left="567" w:hanging="567"/>
        <w:jc w:val="both"/>
        <w:rPr>
          <w:rFonts w:ascii="Arial" w:eastAsia="Calibri" w:hAnsi="Arial" w:cs="Arial"/>
        </w:rPr>
      </w:pP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552DD9A6" w14:textId="2FFAF2AD"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w:t>
      </w:r>
      <w:r w:rsidR="005A758A">
        <w:rPr>
          <w:rFonts w:ascii="Arial" w:eastAsia="Calibri" w:hAnsi="Arial" w:cs="Arial"/>
        </w:rPr>
        <w:t xml:space="preserve"> </w:t>
      </w:r>
      <w:r w:rsidRPr="00AE331C">
        <w:rPr>
          <w:rFonts w:ascii="Arial" w:eastAsia="Calibri" w:hAnsi="Arial" w:cs="Arial"/>
        </w:rPr>
        <w:t>- samostalni referent nabave</w:t>
      </w:r>
    </w:p>
    <w:p w14:paraId="5B038A46"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31DC7885" w14:textId="2229930C"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w:t>
      </w:r>
      <w:r w:rsidR="005A758A">
        <w:rPr>
          <w:rFonts w:ascii="Arial" w:eastAsia="Calibri" w:hAnsi="Arial" w:cs="Arial"/>
        </w:rPr>
        <w:t xml:space="preserve"> </w:t>
      </w:r>
      <w:r w:rsidRPr="00AE331C">
        <w:rPr>
          <w:rFonts w:ascii="Arial" w:eastAsia="Calibri" w:hAnsi="Arial" w:cs="Arial"/>
        </w:rPr>
        <w:t>- samostalni referent nabave</w:t>
      </w:r>
    </w:p>
    <w:p w14:paraId="72085F07"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67A104EF" w14:textId="77777777" w:rsidR="004545D6" w:rsidRPr="00AE331C" w:rsidRDefault="004545D6"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9528C5">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77777777"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6DFB18DB" w14:textId="77777777" w:rsidR="004E25E4" w:rsidRPr="00AE331C" w:rsidRDefault="004E25E4"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56D02F65" w14:textId="0E754DA0"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0BB72C0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578A0FA5"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4374D05B"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2741D64F" w14:textId="05E45B03"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23C764F3" w14:textId="1DF741A8" w:rsidR="00EC54EA" w:rsidRDefault="004545D6" w:rsidP="00EC54EA">
      <w:pPr>
        <w:tabs>
          <w:tab w:val="left" w:pos="0"/>
        </w:tabs>
        <w:spacing w:after="0" w:line="240" w:lineRule="auto"/>
        <w:ind w:left="1080"/>
        <w:contextualSpacing/>
        <w:rPr>
          <w:rFonts w:ascii="Arial" w:eastAsia="Calibri" w:hAnsi="Arial" w:cs="Arial"/>
          <w:sz w:val="24"/>
          <w:szCs w:val="24"/>
        </w:rPr>
      </w:pPr>
      <w:r w:rsidRPr="003364D6">
        <w:rPr>
          <w:rFonts w:ascii="Arial" w:eastAsia="Calibri" w:hAnsi="Arial" w:cs="Arial"/>
          <w:b/>
          <w:noProof/>
        </w:rPr>
        <w:drawing>
          <wp:anchor distT="0" distB="0" distL="114300" distR="114300" simplePos="0" relativeHeight="251664384" behindDoc="1" locked="0" layoutInCell="1" allowOverlap="1" wp14:anchorId="6C4E4CAF" wp14:editId="02C82FCB">
            <wp:simplePos x="0" y="0"/>
            <wp:positionH relativeFrom="column">
              <wp:posOffset>3495675</wp:posOffset>
            </wp:positionH>
            <wp:positionV relativeFrom="paragraph">
              <wp:posOffset>15875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Calibri" w:hAnsi="Arial" w:cs="Arial"/>
          <w:sz w:val="24"/>
          <w:szCs w:val="24"/>
        </w:rPr>
        <w:t xml:space="preserve">                                                        </w:t>
      </w:r>
    </w:p>
    <w:p w14:paraId="3378865C"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7777777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4CA8D7EB" w:rsidR="007279BF" w:rsidRDefault="004545D6" w:rsidP="00C9574C">
      <w:pPr>
        <w:tabs>
          <w:tab w:val="left" w:pos="425"/>
          <w:tab w:val="left" w:pos="993"/>
          <w:tab w:val="right" w:leader="dot" w:pos="9639"/>
        </w:tabs>
        <w:spacing w:line="276" w:lineRule="auto"/>
        <w:ind w:right="-7"/>
        <w:rPr>
          <w:rFonts w:ascii="Arial" w:eastAsia="Calibri" w:hAnsi="Arial" w:cs="Arial"/>
          <w:b/>
        </w:rPr>
      </w:pPr>
      <w:r>
        <w:rPr>
          <w:rFonts w:ascii="Arial" w:eastAsia="Calibri" w:hAnsi="Arial" w:cs="Arial"/>
          <w:b/>
        </w:rPr>
        <w:t xml:space="preserve">                                                                             </w:t>
      </w: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0CCAFF5" w14:textId="77777777" w:rsidR="007D7A1E" w:rsidRDefault="007D7A1E" w:rsidP="00C9574C">
      <w:pPr>
        <w:tabs>
          <w:tab w:val="left" w:pos="425"/>
          <w:tab w:val="left" w:pos="993"/>
          <w:tab w:val="right" w:leader="dot" w:pos="9639"/>
        </w:tabs>
        <w:spacing w:line="276" w:lineRule="auto"/>
        <w:ind w:right="-7"/>
        <w:rPr>
          <w:rFonts w:ascii="Arial" w:eastAsia="Calibri" w:hAnsi="Arial" w:cs="Arial"/>
          <w:b/>
        </w:rPr>
      </w:pPr>
    </w:p>
    <w:p w14:paraId="05B3044C" w14:textId="77777777" w:rsidR="009528C5"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tab/>
        <w:t xml:space="preserve">                                     </w:t>
      </w:r>
      <w:r w:rsidR="002F357E" w:rsidRPr="00BE0C24">
        <w:rPr>
          <w:rFonts w:ascii="Arial" w:eastAsia="Calibri" w:hAnsi="Arial" w:cs="Arial"/>
          <w:b/>
        </w:rPr>
        <w:t xml:space="preserve">  </w:t>
      </w:r>
    </w:p>
    <w:p w14:paraId="49736421" w14:textId="3FB8805F" w:rsidR="008D452D" w:rsidRPr="00BE0C24" w:rsidRDefault="008D452D" w:rsidP="009528C5">
      <w:pPr>
        <w:tabs>
          <w:tab w:val="left" w:pos="425"/>
          <w:tab w:val="left" w:pos="993"/>
          <w:tab w:val="right" w:leader="dot" w:pos="9639"/>
        </w:tabs>
        <w:spacing w:line="276" w:lineRule="auto"/>
        <w:ind w:left="709" w:right="-7"/>
        <w:jc w:val="center"/>
        <w:rPr>
          <w:rFonts w:ascii="Arial" w:eastAsia="Calibri" w:hAnsi="Arial" w:cs="Arial"/>
          <w:b/>
        </w:rPr>
      </w:pPr>
      <w:r w:rsidRPr="00BE0C24">
        <w:rPr>
          <w:rFonts w:ascii="Arial" w:eastAsia="Calibri" w:hAnsi="Arial" w:cs="Arial"/>
          <w:b/>
        </w:rPr>
        <w:lastRenderedPageBreak/>
        <w:t>I. PONUDBENI LIST</w:t>
      </w:r>
    </w:p>
    <w:tbl>
      <w:tblPr>
        <w:tblW w:w="1061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45"/>
        <w:gridCol w:w="4831"/>
        <w:gridCol w:w="5043"/>
      </w:tblGrid>
      <w:tr w:rsidR="008D452D" w:rsidRPr="00BE0C24" w14:paraId="2945B2F7" w14:textId="77777777" w:rsidTr="003A5FB3">
        <w:trPr>
          <w:trHeight w:val="599"/>
          <w:jc w:val="center"/>
        </w:trPr>
        <w:tc>
          <w:tcPr>
            <w:tcW w:w="74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8A543D">
            <w:pPr>
              <w:tabs>
                <w:tab w:val="left" w:pos="425"/>
                <w:tab w:val="right" w:leader="dot" w:pos="9639"/>
              </w:tabs>
              <w:spacing w:after="0" w:line="276" w:lineRule="auto"/>
              <w:jc w:val="center"/>
              <w:rPr>
                <w:rFonts w:ascii="Arial" w:eastAsia="Calibri" w:hAnsi="Arial" w:cs="Arial"/>
                <w:color w:val="000000"/>
              </w:rPr>
            </w:pPr>
            <w:r w:rsidRPr="00BE0C24">
              <w:rPr>
                <w:rFonts w:ascii="Arial" w:eastAsia="Calibri" w:hAnsi="Arial" w:cs="Arial"/>
                <w:color w:val="000000"/>
              </w:rPr>
              <w:t>1.</w:t>
            </w:r>
          </w:p>
        </w:tc>
        <w:tc>
          <w:tcPr>
            <w:tcW w:w="483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8A543D">
            <w:pPr>
              <w:tabs>
                <w:tab w:val="left" w:pos="425"/>
                <w:tab w:val="right" w:leader="dot" w:pos="9639"/>
              </w:tabs>
              <w:spacing w:after="0"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5043" w:type="dxa"/>
            <w:tcBorders>
              <w:top w:val="single" w:sz="4" w:space="0" w:color="999999"/>
              <w:left w:val="single" w:sz="4" w:space="0" w:color="999999"/>
              <w:bottom w:val="single" w:sz="4" w:space="0" w:color="999999"/>
              <w:right w:val="single" w:sz="4" w:space="0" w:color="999999"/>
            </w:tcBorders>
            <w:vAlign w:val="center"/>
            <w:hideMark/>
          </w:tcPr>
          <w:p w14:paraId="2B925EA5" w14:textId="1B158E88" w:rsidR="008D452D" w:rsidRPr="00BE0C24" w:rsidRDefault="008D452D" w:rsidP="008A543D">
            <w:pPr>
              <w:tabs>
                <w:tab w:val="left" w:pos="425"/>
                <w:tab w:val="left" w:pos="5745"/>
                <w:tab w:val="right" w:leader="dot" w:pos="9639"/>
              </w:tabs>
              <w:spacing w:after="0"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3A5FB3">
              <w:rPr>
                <w:rFonts w:ascii="Arial" w:eastAsia="Calibri" w:hAnsi="Arial" w:cs="Arial"/>
                <w:bCs/>
              </w:rPr>
              <w:t xml:space="preserve"> </w:t>
            </w:r>
            <w:r w:rsidRPr="00BE0C24">
              <w:rPr>
                <w:rFonts w:ascii="Arial" w:eastAsia="Calibri" w:hAnsi="Arial" w:cs="Arial"/>
                <w:bCs/>
              </w:rPr>
              <w:t>51000 Rijeka</w:t>
            </w:r>
          </w:p>
        </w:tc>
      </w:tr>
      <w:tr w:rsidR="008D452D" w:rsidRPr="00BE0C24" w14:paraId="61D9A424" w14:textId="77777777" w:rsidTr="003A5FB3">
        <w:trPr>
          <w:trHeight w:val="645"/>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5043" w:type="dxa"/>
            <w:tcBorders>
              <w:top w:val="single" w:sz="4" w:space="0" w:color="999999"/>
              <w:left w:val="single" w:sz="4" w:space="0" w:color="999999"/>
              <w:bottom w:val="single" w:sz="4" w:space="0" w:color="999999"/>
              <w:right w:val="single" w:sz="4" w:space="0" w:color="999999"/>
            </w:tcBorders>
            <w:vAlign w:val="center"/>
            <w:hideMark/>
          </w:tcPr>
          <w:p w14:paraId="71659A34" w14:textId="6B987403" w:rsidR="008D452D" w:rsidRPr="00204D8C" w:rsidRDefault="008A543D" w:rsidP="008A543D">
            <w:pPr>
              <w:tabs>
                <w:tab w:val="left" w:pos="425"/>
                <w:tab w:val="right" w:leader="dot" w:pos="9639"/>
              </w:tabs>
              <w:spacing w:after="0" w:line="276" w:lineRule="auto"/>
              <w:jc w:val="center"/>
              <w:rPr>
                <w:rFonts w:ascii="Arial" w:eastAsia="Calibri" w:hAnsi="Arial" w:cs="Arial"/>
              </w:rPr>
            </w:pPr>
            <w:r w:rsidRPr="008A543D">
              <w:rPr>
                <w:rFonts w:ascii="Arial" w:hAnsi="Arial" w:cs="Arial"/>
                <w:b/>
                <w:color w:val="000000"/>
                <w:lang w:val="pt-BR"/>
              </w:rPr>
              <w:t>USLUGA ODRŽAVANJA I POPRAVAKA INFORMATIČKOG SUSTAVA I OPREME</w:t>
            </w:r>
          </w:p>
        </w:tc>
      </w:tr>
      <w:tr w:rsidR="008D452D" w:rsidRPr="00BE0C24" w14:paraId="7492918F" w14:textId="77777777" w:rsidTr="003A5FB3">
        <w:trPr>
          <w:trHeight w:val="462"/>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5043" w:type="dxa"/>
            <w:tcBorders>
              <w:top w:val="single" w:sz="4" w:space="0" w:color="999999"/>
              <w:left w:val="single" w:sz="4" w:space="0" w:color="999999"/>
              <w:bottom w:val="single" w:sz="4" w:space="0" w:color="999999"/>
              <w:right w:val="single" w:sz="4" w:space="0" w:color="999999"/>
            </w:tcBorders>
            <w:vAlign w:val="center"/>
            <w:hideMark/>
          </w:tcPr>
          <w:p w14:paraId="68392D7A" w14:textId="6DC083D9" w:rsidR="008D452D" w:rsidRPr="00BE0C24" w:rsidRDefault="00EC7710" w:rsidP="008A543D">
            <w:pPr>
              <w:tabs>
                <w:tab w:val="left" w:pos="425"/>
                <w:tab w:val="right" w:leader="dot" w:pos="9639"/>
              </w:tabs>
              <w:spacing w:after="0" w:line="276" w:lineRule="auto"/>
              <w:jc w:val="center"/>
              <w:rPr>
                <w:rFonts w:ascii="Arial" w:eastAsia="Calibri" w:hAnsi="Arial" w:cs="Arial"/>
                <w:lang w:eastAsia="hr-HR"/>
              </w:rPr>
            </w:pPr>
            <w:r>
              <w:rPr>
                <w:rFonts w:ascii="Arial" w:eastAsia="Calibri" w:hAnsi="Arial" w:cs="Arial"/>
                <w:bCs/>
              </w:rPr>
              <w:t xml:space="preserve">EJN </w:t>
            </w:r>
            <w:r w:rsidR="00DA2AC0">
              <w:rPr>
                <w:rFonts w:ascii="Arial" w:eastAsia="Calibri" w:hAnsi="Arial" w:cs="Arial"/>
                <w:bCs/>
              </w:rPr>
              <w:t>3</w:t>
            </w:r>
            <w:r w:rsidR="008A543D">
              <w:rPr>
                <w:rFonts w:ascii="Arial" w:eastAsia="Calibri" w:hAnsi="Arial" w:cs="Arial"/>
                <w:bCs/>
              </w:rPr>
              <w:t>5</w:t>
            </w:r>
            <w:r w:rsidR="00456615">
              <w:rPr>
                <w:rFonts w:ascii="Arial" w:eastAsia="Calibri" w:hAnsi="Arial" w:cs="Arial"/>
                <w:bCs/>
              </w:rPr>
              <w:t>/202</w:t>
            </w:r>
            <w:r w:rsidR="00446EE3">
              <w:rPr>
                <w:rFonts w:ascii="Arial" w:eastAsia="Calibri" w:hAnsi="Arial" w:cs="Arial"/>
                <w:bCs/>
              </w:rPr>
              <w:t>4</w:t>
            </w:r>
          </w:p>
        </w:tc>
      </w:tr>
      <w:tr w:rsidR="008D452D" w:rsidRPr="00BE0C24" w14:paraId="393A4F64" w14:textId="77777777" w:rsidTr="003A5FB3">
        <w:trPr>
          <w:trHeight w:val="599"/>
          <w:jc w:val="center"/>
        </w:trPr>
        <w:tc>
          <w:tcPr>
            <w:tcW w:w="74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8A543D">
            <w:pPr>
              <w:tabs>
                <w:tab w:val="left" w:pos="425"/>
                <w:tab w:val="right" w:leader="dot" w:pos="9639"/>
              </w:tabs>
              <w:spacing w:after="0" w:line="276" w:lineRule="auto"/>
              <w:jc w:val="center"/>
              <w:rPr>
                <w:rFonts w:ascii="Arial" w:eastAsia="Calibri" w:hAnsi="Arial" w:cs="Arial"/>
                <w:color w:val="000000"/>
              </w:rPr>
            </w:pPr>
            <w:r w:rsidRPr="00BE0C24">
              <w:rPr>
                <w:rFonts w:ascii="Arial" w:eastAsia="Calibri" w:hAnsi="Arial" w:cs="Arial"/>
                <w:color w:val="000000"/>
              </w:rPr>
              <w:t>2.</w:t>
            </w:r>
          </w:p>
        </w:tc>
        <w:tc>
          <w:tcPr>
            <w:tcW w:w="483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8A543D">
            <w:pPr>
              <w:tabs>
                <w:tab w:val="left" w:pos="425"/>
                <w:tab w:val="right" w:leader="dot" w:pos="9639"/>
              </w:tabs>
              <w:spacing w:after="0"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5043"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0DEAF6EC" w14:textId="77777777" w:rsidTr="003A5FB3">
        <w:trPr>
          <w:trHeight w:val="462"/>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8A543D">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5043"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294F1E1C" w14:textId="77777777" w:rsidTr="003A5FB3">
        <w:trPr>
          <w:trHeight w:val="462"/>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8A543D">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5043"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3FCEDA86" w14:textId="77777777" w:rsidTr="003A5FB3">
        <w:trPr>
          <w:trHeight w:val="462"/>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8A543D">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5043"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4B206253" w14:textId="77777777" w:rsidTr="003A5FB3">
        <w:trPr>
          <w:trHeight w:val="462"/>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8A543D">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5043"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5D24FA5D" w14:textId="77777777" w:rsidTr="003A5FB3">
        <w:trPr>
          <w:trHeight w:val="462"/>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8A543D">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5043"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39A826F1" w14:textId="77777777" w:rsidTr="003A5FB3">
        <w:trPr>
          <w:trHeight w:val="494"/>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62615A05" w14:textId="19BE94D6" w:rsidR="008D452D" w:rsidRPr="00BE0C24" w:rsidRDefault="008D452D" w:rsidP="008A543D">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Broj računa (</w:t>
            </w:r>
            <w:r w:rsidR="00E55C54">
              <w:rPr>
                <w:rFonts w:ascii="Arial" w:eastAsia="Calibri" w:hAnsi="Arial" w:cs="Arial"/>
                <w:color w:val="000000"/>
              </w:rPr>
              <w:t>IBAN</w:t>
            </w:r>
            <w:r w:rsidRPr="00BE0C24">
              <w:rPr>
                <w:rFonts w:ascii="Arial" w:eastAsia="Calibri" w:hAnsi="Arial" w:cs="Arial"/>
                <w:color w:val="000000"/>
              </w:rPr>
              <w:t>)</w:t>
            </w:r>
          </w:p>
        </w:tc>
        <w:tc>
          <w:tcPr>
            <w:tcW w:w="5043"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3AEA7610" w14:textId="77777777" w:rsidTr="003A5FB3">
        <w:trPr>
          <w:trHeight w:val="462"/>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8A543D">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5043"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318026AA" w14:textId="77777777" w:rsidTr="003A5FB3">
        <w:trPr>
          <w:trHeight w:val="462"/>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8A543D">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5043"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8A543D">
            <w:pPr>
              <w:tabs>
                <w:tab w:val="left" w:pos="425"/>
                <w:tab w:val="right" w:leader="dot" w:pos="9639"/>
              </w:tabs>
              <w:spacing w:after="0"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3A5FB3">
        <w:trPr>
          <w:trHeight w:val="887"/>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8A543D">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5043"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8A543D">
            <w:pPr>
              <w:tabs>
                <w:tab w:val="left" w:pos="425"/>
                <w:tab w:val="right" w:leader="dot" w:pos="9639"/>
              </w:tabs>
              <w:spacing w:after="0" w:line="276" w:lineRule="auto"/>
              <w:jc w:val="center"/>
              <w:rPr>
                <w:rFonts w:ascii="Arial" w:eastAsia="Calibri" w:hAnsi="Arial" w:cs="Arial"/>
                <w:color w:val="000000"/>
              </w:rPr>
            </w:pPr>
          </w:p>
        </w:tc>
      </w:tr>
      <w:tr w:rsidR="008D452D" w:rsidRPr="00BE0C24" w14:paraId="77263062" w14:textId="77777777" w:rsidTr="003A5FB3">
        <w:trPr>
          <w:trHeight w:val="462"/>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8A543D">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5043"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4DFA3ABC" w14:textId="77777777" w:rsidTr="003A5FB3">
        <w:trPr>
          <w:trHeight w:val="462"/>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8A543D">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5043"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60335612" w14:textId="77777777" w:rsidTr="003A5FB3">
        <w:trPr>
          <w:trHeight w:val="462"/>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8A543D">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5043"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4F74785C" w14:textId="77777777" w:rsidTr="003A5FB3">
        <w:trPr>
          <w:trHeight w:val="462"/>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8A543D">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5043"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78A380D4" w14:textId="77777777" w:rsidTr="003A5FB3">
        <w:trPr>
          <w:trHeight w:val="462"/>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8A543D">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5043"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247C03D5" w14:textId="77777777" w:rsidTr="003A5FB3">
        <w:trPr>
          <w:trHeight w:val="599"/>
          <w:jc w:val="center"/>
        </w:trPr>
        <w:tc>
          <w:tcPr>
            <w:tcW w:w="74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8A543D">
            <w:pPr>
              <w:tabs>
                <w:tab w:val="left" w:pos="425"/>
                <w:tab w:val="right" w:leader="dot" w:pos="9639"/>
              </w:tabs>
              <w:spacing w:after="0" w:line="276" w:lineRule="auto"/>
              <w:jc w:val="center"/>
              <w:rPr>
                <w:rFonts w:ascii="Arial" w:eastAsia="Calibri" w:hAnsi="Arial" w:cs="Arial"/>
                <w:color w:val="000000"/>
              </w:rPr>
            </w:pPr>
            <w:r w:rsidRPr="00BE0C24">
              <w:rPr>
                <w:rFonts w:ascii="Arial" w:eastAsia="Calibri" w:hAnsi="Arial" w:cs="Arial"/>
                <w:color w:val="000000"/>
              </w:rPr>
              <w:t>3.</w:t>
            </w:r>
          </w:p>
        </w:tc>
        <w:tc>
          <w:tcPr>
            <w:tcW w:w="483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8A543D">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5043"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8A543D">
            <w:pPr>
              <w:tabs>
                <w:tab w:val="left" w:pos="425"/>
                <w:tab w:val="right" w:leader="dot" w:pos="9639"/>
              </w:tabs>
              <w:spacing w:after="0" w:line="276" w:lineRule="auto"/>
              <w:ind w:left="58"/>
              <w:jc w:val="both"/>
              <w:rPr>
                <w:rFonts w:ascii="Arial" w:eastAsia="Calibri" w:hAnsi="Arial" w:cs="Arial"/>
                <w:color w:val="000000"/>
              </w:rPr>
            </w:pPr>
          </w:p>
        </w:tc>
      </w:tr>
      <w:tr w:rsidR="008D452D" w:rsidRPr="00BE0C24" w14:paraId="551254D7" w14:textId="77777777" w:rsidTr="003A5FB3">
        <w:trPr>
          <w:trHeight w:val="462"/>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8A543D">
            <w:pPr>
              <w:tabs>
                <w:tab w:val="left" w:pos="425"/>
                <w:tab w:val="right" w:leader="dot" w:pos="9639"/>
              </w:tabs>
              <w:spacing w:after="0" w:line="276" w:lineRule="auto"/>
              <w:jc w:val="center"/>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5043"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r>
      <w:tr w:rsidR="008D452D" w:rsidRPr="00BE0C24" w14:paraId="06D4B077" w14:textId="77777777" w:rsidTr="003A5FB3">
        <w:trPr>
          <w:trHeight w:val="459"/>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8A543D">
            <w:pPr>
              <w:tabs>
                <w:tab w:val="left" w:pos="425"/>
                <w:tab w:val="right" w:leader="dot" w:pos="9639"/>
              </w:tabs>
              <w:spacing w:after="0" w:line="276" w:lineRule="auto"/>
              <w:jc w:val="center"/>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5043"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8A543D">
            <w:pPr>
              <w:tabs>
                <w:tab w:val="left" w:pos="425"/>
                <w:tab w:val="right" w:leader="dot" w:pos="9639"/>
              </w:tabs>
              <w:spacing w:after="0" w:line="276" w:lineRule="auto"/>
              <w:jc w:val="both"/>
              <w:rPr>
                <w:rFonts w:ascii="Arial" w:eastAsia="Calibri" w:hAnsi="Arial" w:cs="Arial"/>
                <w:color w:val="000000"/>
              </w:rPr>
            </w:pPr>
          </w:p>
        </w:tc>
      </w:tr>
      <w:tr w:rsidR="008D452D" w:rsidRPr="00BE0C24" w14:paraId="7A64866A" w14:textId="77777777" w:rsidTr="003A5FB3">
        <w:trPr>
          <w:trHeight w:val="599"/>
          <w:jc w:val="center"/>
        </w:trPr>
        <w:tc>
          <w:tcPr>
            <w:tcW w:w="74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8A543D">
            <w:pPr>
              <w:tabs>
                <w:tab w:val="left" w:pos="425"/>
                <w:tab w:val="right" w:leader="dot" w:pos="9639"/>
              </w:tabs>
              <w:spacing w:after="0" w:line="276" w:lineRule="auto"/>
              <w:jc w:val="center"/>
              <w:rPr>
                <w:rFonts w:ascii="Arial" w:eastAsia="Calibri" w:hAnsi="Arial" w:cs="Arial"/>
                <w:color w:val="000000"/>
              </w:rPr>
            </w:pPr>
            <w:r w:rsidRPr="00BE0C24">
              <w:rPr>
                <w:rFonts w:ascii="Arial" w:eastAsia="Calibri" w:hAnsi="Arial" w:cs="Arial"/>
                <w:color w:val="000000"/>
              </w:rPr>
              <w:t>5.</w:t>
            </w:r>
          </w:p>
        </w:tc>
        <w:tc>
          <w:tcPr>
            <w:tcW w:w="483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5043"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2BC4C36F" w14:textId="77777777" w:rsidTr="003A5FB3">
        <w:trPr>
          <w:trHeight w:val="462"/>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8A543D">
            <w:pPr>
              <w:tabs>
                <w:tab w:val="left" w:pos="425"/>
                <w:tab w:val="right" w:leader="dot" w:pos="9639"/>
              </w:tabs>
              <w:spacing w:after="0" w:line="276" w:lineRule="auto"/>
              <w:jc w:val="center"/>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05A36399" w14:textId="4AA7C84F"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E930BA">
              <w:rPr>
                <w:rFonts w:ascii="Arial" w:eastAsia="Calibri" w:hAnsi="Arial" w:cs="Arial"/>
                <w:color w:val="000000"/>
              </w:rPr>
              <w:t>EUR</w:t>
            </w:r>
            <w:r w:rsidRPr="00BE0C24">
              <w:rPr>
                <w:rFonts w:ascii="Arial" w:eastAsia="Calibri" w:hAnsi="Arial" w:cs="Arial"/>
                <w:color w:val="000000"/>
              </w:rPr>
              <w:t xml:space="preserve"> bez PDV-a</w:t>
            </w:r>
          </w:p>
        </w:tc>
        <w:tc>
          <w:tcPr>
            <w:tcW w:w="5043"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1CC93EDA" w14:textId="77777777" w:rsidTr="003A5FB3">
        <w:trPr>
          <w:trHeight w:val="462"/>
          <w:jc w:val="center"/>
        </w:trPr>
        <w:tc>
          <w:tcPr>
            <w:tcW w:w="74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8A543D">
            <w:pPr>
              <w:tabs>
                <w:tab w:val="left" w:pos="425"/>
                <w:tab w:val="right" w:leader="dot" w:pos="9639"/>
              </w:tabs>
              <w:spacing w:after="0" w:line="276" w:lineRule="auto"/>
              <w:jc w:val="center"/>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vAlign w:val="center"/>
            <w:hideMark/>
          </w:tcPr>
          <w:p w14:paraId="6F66B4D0" w14:textId="77777777" w:rsidR="008D452D" w:rsidRPr="00BE0C24" w:rsidRDefault="00BE0C24" w:rsidP="008A543D">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5043"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03715829" w14:textId="77777777" w:rsidTr="003A5FB3">
        <w:trPr>
          <w:trHeight w:val="599"/>
          <w:jc w:val="center"/>
        </w:trPr>
        <w:tc>
          <w:tcPr>
            <w:tcW w:w="7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CF860" w14:textId="77777777" w:rsidR="008D452D" w:rsidRPr="00BE0C24" w:rsidRDefault="008D452D" w:rsidP="008A543D">
            <w:pPr>
              <w:tabs>
                <w:tab w:val="left" w:pos="425"/>
                <w:tab w:val="right" w:leader="dot" w:pos="9639"/>
              </w:tabs>
              <w:spacing w:after="0" w:line="276" w:lineRule="auto"/>
              <w:jc w:val="center"/>
              <w:rPr>
                <w:rFonts w:ascii="Arial" w:eastAsia="Calibri" w:hAnsi="Arial" w:cs="Arial"/>
                <w:color w:val="000000"/>
              </w:rPr>
            </w:pPr>
          </w:p>
        </w:tc>
        <w:tc>
          <w:tcPr>
            <w:tcW w:w="4831"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8516A25" w14:textId="72E8FC8B" w:rsidR="008D452D" w:rsidRPr="00BE0C24" w:rsidRDefault="008D452D" w:rsidP="008A543D">
            <w:pPr>
              <w:tabs>
                <w:tab w:val="left" w:pos="425"/>
                <w:tab w:val="right" w:leader="dot" w:pos="9639"/>
              </w:tabs>
              <w:spacing w:after="0" w:line="276" w:lineRule="auto"/>
              <w:rPr>
                <w:rFonts w:ascii="Arial" w:eastAsia="Calibri" w:hAnsi="Arial" w:cs="Arial"/>
                <w:b/>
                <w:color w:val="000000"/>
              </w:rPr>
            </w:pPr>
            <w:r w:rsidRPr="00BE0C24">
              <w:rPr>
                <w:rFonts w:ascii="Arial" w:eastAsia="Calibri" w:hAnsi="Arial" w:cs="Arial"/>
                <w:color w:val="000000"/>
              </w:rPr>
              <w:t xml:space="preserve">Cijena ponude, </w:t>
            </w:r>
            <w:r w:rsidR="00E930BA">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5043"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p>
        </w:tc>
      </w:tr>
      <w:tr w:rsidR="008D452D" w:rsidRPr="00BE0C24" w14:paraId="5140ED32" w14:textId="77777777" w:rsidTr="003A5FB3">
        <w:trPr>
          <w:trHeight w:val="599"/>
          <w:jc w:val="center"/>
        </w:trPr>
        <w:tc>
          <w:tcPr>
            <w:tcW w:w="74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8A543D">
            <w:pPr>
              <w:tabs>
                <w:tab w:val="left" w:pos="425"/>
                <w:tab w:val="right" w:leader="dot" w:pos="9639"/>
              </w:tabs>
              <w:spacing w:after="0" w:line="276" w:lineRule="auto"/>
              <w:jc w:val="center"/>
              <w:rPr>
                <w:rFonts w:ascii="Arial" w:eastAsia="Calibri" w:hAnsi="Arial" w:cs="Arial"/>
                <w:color w:val="000000"/>
              </w:rPr>
            </w:pPr>
            <w:r w:rsidRPr="00BE0C24">
              <w:rPr>
                <w:rFonts w:ascii="Arial" w:eastAsia="Calibri" w:hAnsi="Arial" w:cs="Arial"/>
                <w:color w:val="000000"/>
              </w:rPr>
              <w:t>6.</w:t>
            </w:r>
          </w:p>
        </w:tc>
        <w:tc>
          <w:tcPr>
            <w:tcW w:w="483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8A543D">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5043"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8A543D">
            <w:pPr>
              <w:tabs>
                <w:tab w:val="left" w:pos="425"/>
                <w:tab w:val="right" w:leader="dot" w:pos="9639"/>
              </w:tabs>
              <w:spacing w:after="0"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822DA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C29AFCC"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ECD08CC" w14:textId="77777777" w:rsidR="007D7A1E" w:rsidRDefault="007D7A1E" w:rsidP="00BE0C24">
      <w:pPr>
        <w:tabs>
          <w:tab w:val="left" w:pos="425"/>
          <w:tab w:val="right" w:leader="dot" w:pos="9639"/>
        </w:tabs>
        <w:spacing w:line="276" w:lineRule="auto"/>
        <w:ind w:left="5381" w:firstLine="283"/>
        <w:jc w:val="both"/>
        <w:outlineLvl w:val="0"/>
        <w:rPr>
          <w:rFonts w:ascii="Arial" w:eastAsia="Calibri" w:hAnsi="Arial" w:cs="Arial"/>
          <w:b/>
          <w:bCs/>
        </w:rPr>
      </w:pPr>
    </w:p>
    <w:p w14:paraId="1593A755" w14:textId="77777777" w:rsidR="00D04746" w:rsidRDefault="00D04746" w:rsidP="00D04746">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0288" behindDoc="0" locked="0" layoutInCell="1" allowOverlap="1" wp14:anchorId="144FAA5D" wp14:editId="4F47614A">
                <wp:simplePos x="0" y="0"/>
                <wp:positionH relativeFrom="column">
                  <wp:posOffset>1771650</wp:posOffset>
                </wp:positionH>
                <wp:positionV relativeFrom="paragraph">
                  <wp:posOffset>257175</wp:posOffset>
                </wp:positionV>
                <wp:extent cx="571500" cy="518160"/>
                <wp:effectExtent l="18415" t="20320" r="19685" b="13970"/>
                <wp:wrapNone/>
                <wp:docPr id="1599440436" name="Oval 1599440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3DB992" id="Oval 1599440436" o:spid="_x0000_s1026" style="position:absolute;margin-left:139.5pt;margin-top:20.25pt;width:4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5C8717C2" w14:textId="77777777" w:rsidR="00D04746" w:rsidRPr="00BD71F6" w:rsidRDefault="00D04746" w:rsidP="00D04746">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45A749F0" w14:textId="77777777" w:rsidR="00D04746" w:rsidRPr="00BD71F6" w:rsidRDefault="00D04746" w:rsidP="00D04746">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3DCC5B92" w14:textId="77777777" w:rsidR="00D04746" w:rsidRPr="00BD71F6" w:rsidRDefault="00D04746" w:rsidP="00D04746">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63E1D2A5" w14:textId="77777777" w:rsidR="00D04746" w:rsidRPr="00BD71F6" w:rsidRDefault="00D04746" w:rsidP="00D04746">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za zastupanje</w:t>
      </w:r>
      <w:r w:rsidRPr="00BD71F6">
        <w:rPr>
          <w:bCs/>
          <w:i/>
          <w:color w:val="999999"/>
          <w:sz w:val="18"/>
          <w:szCs w:val="18"/>
          <w:lang w:eastAsia="hr-HR"/>
        </w:rPr>
        <w:t>Ponuditelja</w:t>
      </w:r>
    </w:p>
    <w:p w14:paraId="695ADF47" w14:textId="77777777" w:rsidR="00D04746" w:rsidRDefault="00D04746" w:rsidP="00D04746">
      <w:pPr>
        <w:tabs>
          <w:tab w:val="left" w:pos="425"/>
          <w:tab w:val="right" w:leader="dot" w:pos="9639"/>
        </w:tabs>
        <w:spacing w:line="276" w:lineRule="auto"/>
        <w:ind w:left="5381" w:firstLine="283"/>
        <w:jc w:val="both"/>
        <w:outlineLvl w:val="0"/>
        <w:rPr>
          <w:rFonts w:ascii="Arial" w:eastAsia="Calibri" w:hAnsi="Arial" w:cs="Arial"/>
          <w:b/>
          <w:bCs/>
        </w:rPr>
      </w:pPr>
    </w:p>
    <w:p w14:paraId="5E3490BD" w14:textId="77777777" w:rsidR="00D04746" w:rsidRPr="00BE0C24" w:rsidRDefault="00D04746" w:rsidP="00D04746">
      <w:pPr>
        <w:tabs>
          <w:tab w:val="left" w:pos="425"/>
          <w:tab w:val="left" w:pos="6705"/>
          <w:tab w:val="right" w:leader="dot" w:pos="9639"/>
        </w:tabs>
        <w:spacing w:line="276" w:lineRule="auto"/>
        <w:rPr>
          <w:rFonts w:ascii="Arial" w:eastAsia="Calibri" w:hAnsi="Arial" w:cs="Arial"/>
          <w:sz w:val="20"/>
          <w:szCs w:val="20"/>
        </w:rPr>
      </w:pPr>
    </w:p>
    <w:p w14:paraId="21A19CB8" w14:textId="77777777" w:rsidR="00D04746" w:rsidRPr="00BE0C24" w:rsidRDefault="00D04746" w:rsidP="00D04746">
      <w:pPr>
        <w:tabs>
          <w:tab w:val="left" w:pos="425"/>
          <w:tab w:val="left" w:pos="6705"/>
          <w:tab w:val="right" w:leader="dot" w:pos="9639"/>
        </w:tabs>
        <w:spacing w:line="276" w:lineRule="auto"/>
        <w:rPr>
          <w:rFonts w:ascii="Arial" w:eastAsia="Calibri" w:hAnsi="Arial" w:cs="Arial"/>
          <w:sz w:val="20"/>
          <w:szCs w:val="20"/>
        </w:rPr>
      </w:pPr>
    </w:p>
    <w:p w14:paraId="50061490" w14:textId="77777777" w:rsidR="00D04746" w:rsidRPr="00BC7614" w:rsidRDefault="00D04746" w:rsidP="00D04746">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24</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6DDD00FF" w14:textId="77777777" w:rsidR="003A5FB3" w:rsidRDefault="003A5FB3" w:rsidP="00B05943">
      <w:pPr>
        <w:spacing w:line="276" w:lineRule="auto"/>
        <w:rPr>
          <w:rFonts w:ascii="Arial" w:hAnsi="Arial" w:cs="Arial"/>
        </w:rPr>
      </w:pPr>
    </w:p>
    <w:p w14:paraId="01343E13" w14:textId="77777777" w:rsidR="003A5FB3" w:rsidRDefault="003A5FB3" w:rsidP="00B05943">
      <w:pPr>
        <w:spacing w:line="276" w:lineRule="auto"/>
        <w:rPr>
          <w:rFonts w:ascii="Arial" w:hAnsi="Arial" w:cs="Arial"/>
        </w:rPr>
      </w:pPr>
    </w:p>
    <w:p w14:paraId="5B4BAC20" w14:textId="77777777" w:rsidR="003A5FB3" w:rsidRDefault="003A5FB3" w:rsidP="00B05943">
      <w:pPr>
        <w:spacing w:line="276" w:lineRule="auto"/>
        <w:rPr>
          <w:rFonts w:ascii="Arial" w:hAnsi="Arial" w:cs="Arial"/>
        </w:rPr>
      </w:pPr>
    </w:p>
    <w:p w14:paraId="73B8925E" w14:textId="77777777" w:rsidR="003A5FB3" w:rsidRDefault="003A5FB3" w:rsidP="00B05943">
      <w:pPr>
        <w:spacing w:line="276" w:lineRule="auto"/>
        <w:rPr>
          <w:rFonts w:ascii="Arial" w:hAnsi="Arial" w:cs="Arial"/>
        </w:rPr>
      </w:pPr>
    </w:p>
    <w:p w14:paraId="0606E420" w14:textId="77777777" w:rsidR="003A5FB3" w:rsidRDefault="003A5FB3" w:rsidP="00B05943">
      <w:pPr>
        <w:spacing w:line="276" w:lineRule="auto"/>
        <w:rPr>
          <w:rFonts w:ascii="Arial" w:hAnsi="Arial" w:cs="Arial"/>
        </w:rPr>
      </w:pPr>
    </w:p>
    <w:p w14:paraId="79952080" w14:textId="77777777" w:rsidR="003A5FB3" w:rsidRDefault="003A5FB3" w:rsidP="00B05943">
      <w:pPr>
        <w:spacing w:line="276" w:lineRule="auto"/>
        <w:rPr>
          <w:rFonts w:ascii="Arial" w:hAnsi="Arial" w:cs="Arial"/>
        </w:rPr>
      </w:pPr>
    </w:p>
    <w:p w14:paraId="27DEE9B1" w14:textId="77777777" w:rsidR="003A5FB3" w:rsidRDefault="003A5FB3" w:rsidP="00B05943">
      <w:pPr>
        <w:spacing w:line="276" w:lineRule="auto"/>
        <w:rPr>
          <w:rFonts w:ascii="Arial" w:hAnsi="Arial" w:cs="Arial"/>
        </w:rPr>
      </w:pPr>
    </w:p>
    <w:p w14:paraId="0784A96F" w14:textId="77777777" w:rsidR="003A5FB3" w:rsidRDefault="003A5FB3" w:rsidP="00B05943">
      <w:pPr>
        <w:spacing w:line="276" w:lineRule="auto"/>
        <w:rPr>
          <w:rFonts w:ascii="Arial" w:hAnsi="Arial" w:cs="Arial"/>
        </w:rPr>
      </w:pPr>
    </w:p>
    <w:p w14:paraId="409562AB" w14:textId="77777777" w:rsidR="003A5FB3" w:rsidRDefault="003A5FB3" w:rsidP="00B05943">
      <w:pPr>
        <w:spacing w:line="276" w:lineRule="auto"/>
        <w:rPr>
          <w:rFonts w:ascii="Arial" w:hAnsi="Arial" w:cs="Arial"/>
        </w:rPr>
      </w:pPr>
    </w:p>
    <w:p w14:paraId="49C5C18C" w14:textId="77777777" w:rsidR="003A5FB3" w:rsidRDefault="003A5FB3" w:rsidP="00B05943">
      <w:pPr>
        <w:spacing w:line="276" w:lineRule="auto"/>
        <w:rPr>
          <w:rFonts w:ascii="Arial" w:hAnsi="Arial" w:cs="Arial"/>
        </w:rPr>
      </w:pPr>
    </w:p>
    <w:p w14:paraId="69D2ED5B" w14:textId="77777777" w:rsidR="003A5FB3" w:rsidRDefault="003A5FB3" w:rsidP="00B05943">
      <w:pPr>
        <w:spacing w:line="276" w:lineRule="auto"/>
        <w:rPr>
          <w:rFonts w:ascii="Arial" w:hAnsi="Arial" w:cs="Arial"/>
        </w:rPr>
      </w:pPr>
    </w:p>
    <w:p w14:paraId="0968D514" w14:textId="77777777" w:rsidR="003A5FB3" w:rsidRDefault="003A5FB3" w:rsidP="00B05943">
      <w:pPr>
        <w:spacing w:line="276" w:lineRule="auto"/>
        <w:rPr>
          <w:rFonts w:ascii="Arial" w:hAnsi="Arial" w:cs="Arial"/>
        </w:rPr>
      </w:pPr>
    </w:p>
    <w:p w14:paraId="76EA9C6D" w14:textId="52A5D594" w:rsidR="003A5FB3" w:rsidRDefault="003A5FB3" w:rsidP="003A5FB3">
      <w:pPr>
        <w:spacing w:line="276" w:lineRule="auto"/>
        <w:jc w:val="center"/>
        <w:rPr>
          <w:rFonts w:ascii="Arial" w:hAnsi="Arial" w:cs="Arial"/>
        </w:rPr>
      </w:pPr>
      <w:r w:rsidRPr="006B7D3F">
        <w:rPr>
          <w:rFonts w:ascii="Arial" w:eastAsia="Times New Roman" w:hAnsi="Arial" w:cs="Arial"/>
          <w:noProof/>
          <w:sz w:val="24"/>
          <w:szCs w:val="24"/>
          <w:lang w:eastAsia="hr-HR"/>
        </w:rPr>
        <w:lastRenderedPageBreak/>
        <w:drawing>
          <wp:inline distT="0" distB="0" distL="0" distR="0" wp14:anchorId="3EFF7711" wp14:editId="6C9852C6">
            <wp:extent cx="2314575" cy="657225"/>
            <wp:effectExtent l="0" t="0" r="9525" b="9525"/>
            <wp:docPr id="176359586" name="Picture 176359586"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_djecji_vrtic_rijeka_tekst_des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657225"/>
                    </a:xfrm>
                    <a:prstGeom prst="rect">
                      <a:avLst/>
                    </a:prstGeom>
                    <a:noFill/>
                    <a:ln>
                      <a:noFill/>
                    </a:ln>
                  </pic:spPr>
                </pic:pic>
              </a:graphicData>
            </a:graphic>
          </wp:inline>
        </w:drawing>
      </w:r>
    </w:p>
    <w:p w14:paraId="7F5A18BC" w14:textId="77777777" w:rsidR="003A5FB3" w:rsidRPr="003A5FB3" w:rsidRDefault="003A5FB3" w:rsidP="003A5FB3">
      <w:pPr>
        <w:spacing w:after="0" w:line="240" w:lineRule="auto"/>
        <w:rPr>
          <w:rFonts w:ascii="Arial" w:eastAsia="Times New Roman" w:hAnsi="Arial" w:cs="Arial"/>
          <w:b/>
          <w:lang w:eastAsia="hr-HR"/>
        </w:rPr>
      </w:pPr>
      <w:r w:rsidRPr="003A5FB3">
        <w:rPr>
          <w:rFonts w:ascii="Arial" w:eastAsia="Times New Roman" w:hAnsi="Arial" w:cs="Arial"/>
          <w:b/>
          <w:lang w:eastAsia="hr-HR"/>
        </w:rPr>
        <w:t>PRILOG II</w:t>
      </w:r>
    </w:p>
    <w:p w14:paraId="3E73D8E3" w14:textId="77777777" w:rsidR="003A5FB3" w:rsidRPr="003A5FB3" w:rsidRDefault="003A5FB3" w:rsidP="003A5FB3">
      <w:pPr>
        <w:spacing w:after="0" w:line="240" w:lineRule="auto"/>
        <w:jc w:val="center"/>
        <w:rPr>
          <w:rFonts w:ascii="Arial" w:eastAsia="Times New Roman" w:hAnsi="Arial" w:cs="Arial"/>
          <w:b/>
          <w:lang w:eastAsia="hr-HR"/>
        </w:rPr>
      </w:pPr>
      <w:r w:rsidRPr="003A5FB3">
        <w:rPr>
          <w:rFonts w:ascii="Arial" w:eastAsia="Times New Roman" w:hAnsi="Arial" w:cs="Arial"/>
          <w:b/>
          <w:lang w:eastAsia="hr-HR"/>
        </w:rPr>
        <w:t>TROŠKOVNIK</w:t>
      </w:r>
    </w:p>
    <w:p w14:paraId="7D544837" w14:textId="77777777" w:rsidR="003A5FB3" w:rsidRPr="003A5FB3" w:rsidRDefault="003A5FB3" w:rsidP="003A5FB3">
      <w:pPr>
        <w:spacing w:after="0" w:line="240" w:lineRule="auto"/>
        <w:rPr>
          <w:rFonts w:ascii="Times New Roman" w:eastAsia="Times New Roman" w:hAnsi="Times New Roman" w:cs="Times New Roman"/>
          <w:b/>
          <w:sz w:val="24"/>
          <w:szCs w:val="24"/>
          <w:lang w:eastAsia="hr-HR"/>
        </w:rPr>
      </w:pPr>
    </w:p>
    <w:tbl>
      <w:tblPr>
        <w:tblStyle w:val="TableGrid1"/>
        <w:tblW w:w="8725" w:type="dxa"/>
        <w:jc w:val="center"/>
        <w:tblInd w:w="0" w:type="dxa"/>
        <w:tblLayout w:type="fixed"/>
        <w:tblLook w:val="01E0" w:firstRow="1" w:lastRow="1" w:firstColumn="1" w:lastColumn="1" w:noHBand="0" w:noVBand="0"/>
      </w:tblPr>
      <w:tblGrid>
        <w:gridCol w:w="683"/>
        <w:gridCol w:w="5922"/>
        <w:gridCol w:w="2120"/>
      </w:tblGrid>
      <w:tr w:rsidR="003A5FB3" w:rsidRPr="003A5FB3" w14:paraId="0A84B4C0" w14:textId="77777777" w:rsidTr="000B56D5">
        <w:trPr>
          <w:trHeight w:val="854"/>
          <w:jc w:val="center"/>
        </w:trPr>
        <w:tc>
          <w:tcPr>
            <w:tcW w:w="8725" w:type="dxa"/>
            <w:gridSpan w:val="3"/>
            <w:tcBorders>
              <w:top w:val="single" w:sz="4" w:space="0" w:color="auto"/>
              <w:left w:val="single" w:sz="4" w:space="0" w:color="auto"/>
              <w:bottom w:val="single" w:sz="4" w:space="0" w:color="auto"/>
              <w:right w:val="single" w:sz="4" w:space="0" w:color="auto"/>
            </w:tcBorders>
            <w:vAlign w:val="center"/>
            <w:hideMark/>
          </w:tcPr>
          <w:p w14:paraId="25635853" w14:textId="77777777" w:rsidR="003A5FB3" w:rsidRPr="003A5FB3" w:rsidRDefault="003A5FB3" w:rsidP="003A5FB3">
            <w:pPr>
              <w:jc w:val="center"/>
              <w:rPr>
                <w:rFonts w:ascii="Arial" w:hAnsi="Arial" w:cs="Arial"/>
                <w:b/>
                <w:lang w:eastAsia="hr-HR"/>
              </w:rPr>
            </w:pPr>
            <w:r w:rsidRPr="003A5FB3">
              <w:rPr>
                <w:rFonts w:ascii="Arial" w:hAnsi="Arial" w:cs="Arial"/>
                <w:b/>
                <w:lang w:eastAsia="hr-HR"/>
              </w:rPr>
              <w:t>Predmet nabave: ODRŽAVANJE INFORMATIČKOG SUSTAVA I OPREME</w:t>
            </w:r>
          </w:p>
          <w:p w14:paraId="6F4022D2" w14:textId="4A430DCA" w:rsidR="003A5FB3" w:rsidRPr="003A5FB3" w:rsidRDefault="003A5FB3" w:rsidP="003A5FB3">
            <w:pPr>
              <w:jc w:val="center"/>
              <w:rPr>
                <w:rFonts w:ascii="Arial" w:hAnsi="Arial" w:cs="Arial"/>
                <w:b/>
                <w:lang w:eastAsia="hr-HR"/>
              </w:rPr>
            </w:pPr>
            <w:r w:rsidRPr="003A5FB3">
              <w:rPr>
                <w:rFonts w:ascii="Arial" w:hAnsi="Arial" w:cs="Arial"/>
                <w:b/>
                <w:lang w:eastAsia="hr-HR"/>
              </w:rPr>
              <w:t>evidencijski broj jednostavne nabave usluga EJN 3</w:t>
            </w:r>
            <w:r>
              <w:rPr>
                <w:rFonts w:ascii="Arial" w:hAnsi="Arial" w:cs="Arial"/>
                <w:b/>
                <w:lang w:eastAsia="hr-HR"/>
              </w:rPr>
              <w:t>5</w:t>
            </w:r>
            <w:r w:rsidRPr="003A5FB3">
              <w:rPr>
                <w:rFonts w:ascii="Arial" w:hAnsi="Arial" w:cs="Arial"/>
                <w:b/>
                <w:lang w:eastAsia="hr-HR"/>
              </w:rPr>
              <w:t>/202</w:t>
            </w:r>
            <w:r>
              <w:rPr>
                <w:rFonts w:ascii="Arial" w:hAnsi="Arial" w:cs="Arial"/>
                <w:b/>
                <w:lang w:eastAsia="hr-HR"/>
              </w:rPr>
              <w:t>4</w:t>
            </w:r>
          </w:p>
        </w:tc>
      </w:tr>
      <w:tr w:rsidR="003A5FB3" w:rsidRPr="003A5FB3" w14:paraId="455F7C7B" w14:textId="77777777" w:rsidTr="000B56D5">
        <w:trPr>
          <w:trHeight w:val="559"/>
          <w:jc w:val="center"/>
        </w:trPr>
        <w:tc>
          <w:tcPr>
            <w:tcW w:w="683" w:type="dxa"/>
            <w:tcBorders>
              <w:top w:val="single" w:sz="4" w:space="0" w:color="auto"/>
              <w:left w:val="single" w:sz="4" w:space="0" w:color="auto"/>
              <w:bottom w:val="single" w:sz="4" w:space="0" w:color="auto"/>
              <w:right w:val="single" w:sz="4" w:space="0" w:color="auto"/>
            </w:tcBorders>
            <w:vAlign w:val="center"/>
            <w:hideMark/>
          </w:tcPr>
          <w:p w14:paraId="2016D0F1" w14:textId="77777777" w:rsidR="003A5FB3" w:rsidRPr="003A5FB3" w:rsidRDefault="003A5FB3" w:rsidP="003A5FB3">
            <w:pPr>
              <w:rPr>
                <w:rFonts w:ascii="Arial" w:hAnsi="Arial" w:cs="Arial"/>
                <w:b/>
                <w:lang w:eastAsia="hr-HR"/>
              </w:rPr>
            </w:pPr>
            <w:r w:rsidRPr="003A5FB3">
              <w:rPr>
                <w:rFonts w:ascii="Arial" w:hAnsi="Arial" w:cs="Arial"/>
                <w:b/>
                <w:lang w:eastAsia="hr-HR"/>
              </w:rPr>
              <w:t>Red.</w:t>
            </w:r>
          </w:p>
          <w:p w14:paraId="265A60F4" w14:textId="77777777" w:rsidR="003A5FB3" w:rsidRPr="003A5FB3" w:rsidRDefault="003A5FB3" w:rsidP="003A5FB3">
            <w:pPr>
              <w:rPr>
                <w:rFonts w:ascii="Arial" w:hAnsi="Arial" w:cs="Arial"/>
                <w:b/>
                <w:lang w:eastAsia="hr-HR"/>
              </w:rPr>
            </w:pPr>
            <w:r w:rsidRPr="003A5FB3">
              <w:rPr>
                <w:rFonts w:ascii="Arial" w:hAnsi="Arial" w:cs="Arial"/>
                <w:b/>
                <w:lang w:eastAsia="hr-HR"/>
              </w:rPr>
              <w:t>br.</w:t>
            </w:r>
          </w:p>
        </w:tc>
        <w:tc>
          <w:tcPr>
            <w:tcW w:w="8041" w:type="dxa"/>
            <w:gridSpan w:val="2"/>
            <w:tcBorders>
              <w:top w:val="single" w:sz="4" w:space="0" w:color="auto"/>
              <w:left w:val="single" w:sz="4" w:space="0" w:color="auto"/>
              <w:bottom w:val="single" w:sz="4" w:space="0" w:color="auto"/>
              <w:right w:val="single" w:sz="4" w:space="0" w:color="auto"/>
            </w:tcBorders>
            <w:vAlign w:val="center"/>
            <w:hideMark/>
          </w:tcPr>
          <w:p w14:paraId="74463B57" w14:textId="77777777" w:rsidR="003A5FB3" w:rsidRPr="003A5FB3" w:rsidRDefault="003A5FB3" w:rsidP="003A5FB3">
            <w:pPr>
              <w:jc w:val="center"/>
              <w:rPr>
                <w:rFonts w:ascii="Arial" w:hAnsi="Arial" w:cs="Arial"/>
                <w:b/>
                <w:lang w:eastAsia="hr-HR"/>
              </w:rPr>
            </w:pPr>
            <w:r w:rsidRPr="003A5FB3">
              <w:rPr>
                <w:rFonts w:ascii="Arial" w:hAnsi="Arial" w:cs="Arial"/>
                <w:b/>
                <w:lang w:eastAsia="hr-HR"/>
              </w:rPr>
              <w:t>Opis predmeta nabave</w:t>
            </w:r>
          </w:p>
        </w:tc>
      </w:tr>
      <w:tr w:rsidR="003A5FB3" w:rsidRPr="003A5FB3" w14:paraId="2A33885D" w14:textId="77777777" w:rsidTr="000B56D5">
        <w:trPr>
          <w:trHeight w:val="747"/>
          <w:jc w:val="center"/>
        </w:trPr>
        <w:tc>
          <w:tcPr>
            <w:tcW w:w="683" w:type="dxa"/>
            <w:tcBorders>
              <w:top w:val="single" w:sz="4" w:space="0" w:color="auto"/>
              <w:left w:val="single" w:sz="4" w:space="0" w:color="auto"/>
              <w:bottom w:val="single" w:sz="4" w:space="0" w:color="auto"/>
              <w:right w:val="single" w:sz="4" w:space="0" w:color="auto"/>
            </w:tcBorders>
            <w:vAlign w:val="center"/>
          </w:tcPr>
          <w:p w14:paraId="7B374888" w14:textId="77777777" w:rsidR="003A5FB3" w:rsidRPr="003A5FB3" w:rsidRDefault="003A5FB3" w:rsidP="003A5FB3">
            <w:pPr>
              <w:jc w:val="center"/>
              <w:rPr>
                <w:rFonts w:ascii="Arial" w:hAnsi="Arial" w:cs="Arial"/>
                <w:b/>
                <w:lang w:eastAsia="hr-HR"/>
              </w:rPr>
            </w:pPr>
            <w:r w:rsidRPr="003A5FB3">
              <w:rPr>
                <w:rFonts w:ascii="Arial" w:hAnsi="Arial" w:cs="Arial"/>
                <w:b/>
                <w:lang w:eastAsia="hr-HR"/>
              </w:rPr>
              <w:t>1.</w:t>
            </w:r>
          </w:p>
          <w:p w14:paraId="12E67F0C" w14:textId="77777777" w:rsidR="003A5FB3" w:rsidRPr="003A5FB3" w:rsidRDefault="003A5FB3" w:rsidP="003A5FB3">
            <w:pPr>
              <w:jc w:val="center"/>
              <w:rPr>
                <w:rFonts w:ascii="Arial" w:hAnsi="Arial" w:cs="Arial"/>
                <w:b/>
                <w:lang w:eastAsia="hr-HR"/>
              </w:rPr>
            </w:pPr>
          </w:p>
          <w:p w14:paraId="2FA4A9BB" w14:textId="77777777" w:rsidR="003A5FB3" w:rsidRPr="003A5FB3" w:rsidRDefault="003A5FB3" w:rsidP="003A5FB3">
            <w:pPr>
              <w:jc w:val="center"/>
              <w:rPr>
                <w:rFonts w:ascii="Arial" w:hAnsi="Arial" w:cs="Arial"/>
                <w:b/>
                <w:lang w:eastAsia="hr-HR"/>
              </w:rPr>
            </w:pPr>
          </w:p>
          <w:p w14:paraId="5B103184" w14:textId="77777777" w:rsidR="003A5FB3" w:rsidRPr="003A5FB3" w:rsidRDefault="003A5FB3" w:rsidP="003A5FB3">
            <w:pPr>
              <w:jc w:val="center"/>
              <w:rPr>
                <w:rFonts w:ascii="Arial" w:hAnsi="Arial" w:cs="Arial"/>
                <w:b/>
                <w:lang w:eastAsia="hr-HR"/>
              </w:rPr>
            </w:pPr>
          </w:p>
          <w:p w14:paraId="174872D7" w14:textId="77777777" w:rsidR="003A5FB3" w:rsidRPr="003A5FB3" w:rsidRDefault="003A5FB3" w:rsidP="003A5FB3">
            <w:pPr>
              <w:jc w:val="center"/>
              <w:rPr>
                <w:rFonts w:ascii="Arial" w:hAnsi="Arial" w:cs="Arial"/>
                <w:b/>
                <w:lang w:eastAsia="hr-HR"/>
              </w:rPr>
            </w:pPr>
          </w:p>
          <w:p w14:paraId="516A6C6F" w14:textId="77777777" w:rsidR="003A5FB3" w:rsidRPr="003A5FB3" w:rsidRDefault="003A5FB3" w:rsidP="003A5FB3">
            <w:pPr>
              <w:jc w:val="center"/>
              <w:rPr>
                <w:rFonts w:ascii="Arial" w:hAnsi="Arial" w:cs="Arial"/>
                <w:b/>
                <w:lang w:eastAsia="hr-HR"/>
              </w:rPr>
            </w:pPr>
          </w:p>
          <w:p w14:paraId="7ACEBF5A" w14:textId="77777777" w:rsidR="003A5FB3" w:rsidRPr="003A5FB3" w:rsidRDefault="003A5FB3" w:rsidP="003A5FB3">
            <w:pPr>
              <w:jc w:val="center"/>
              <w:rPr>
                <w:rFonts w:ascii="Arial" w:hAnsi="Arial" w:cs="Arial"/>
                <w:b/>
                <w:lang w:eastAsia="hr-HR"/>
              </w:rPr>
            </w:pPr>
          </w:p>
          <w:p w14:paraId="688FE883" w14:textId="77777777" w:rsidR="003A5FB3" w:rsidRPr="003A5FB3" w:rsidRDefault="003A5FB3" w:rsidP="003A5FB3">
            <w:pPr>
              <w:jc w:val="center"/>
              <w:rPr>
                <w:rFonts w:ascii="Arial" w:hAnsi="Arial" w:cs="Arial"/>
                <w:b/>
                <w:lang w:eastAsia="hr-HR"/>
              </w:rPr>
            </w:pPr>
          </w:p>
          <w:p w14:paraId="73D7DD80" w14:textId="77777777" w:rsidR="003A5FB3" w:rsidRPr="003A5FB3" w:rsidRDefault="003A5FB3" w:rsidP="003A5FB3">
            <w:pPr>
              <w:jc w:val="center"/>
              <w:rPr>
                <w:rFonts w:ascii="Arial" w:hAnsi="Arial" w:cs="Arial"/>
                <w:b/>
                <w:lang w:eastAsia="hr-HR"/>
              </w:rPr>
            </w:pPr>
          </w:p>
          <w:p w14:paraId="3B5977A1" w14:textId="77777777" w:rsidR="003A5FB3" w:rsidRPr="003A5FB3" w:rsidRDefault="003A5FB3" w:rsidP="003A5FB3">
            <w:pPr>
              <w:jc w:val="center"/>
              <w:rPr>
                <w:rFonts w:ascii="Arial" w:hAnsi="Arial" w:cs="Arial"/>
                <w:b/>
                <w:lang w:eastAsia="hr-HR"/>
              </w:rPr>
            </w:pPr>
          </w:p>
          <w:p w14:paraId="724F2657" w14:textId="77777777" w:rsidR="003A5FB3" w:rsidRPr="003A5FB3" w:rsidRDefault="003A5FB3" w:rsidP="003A5FB3">
            <w:pPr>
              <w:jc w:val="center"/>
              <w:rPr>
                <w:rFonts w:ascii="Arial" w:hAnsi="Arial" w:cs="Arial"/>
                <w:b/>
                <w:lang w:eastAsia="hr-HR"/>
              </w:rPr>
            </w:pPr>
          </w:p>
          <w:p w14:paraId="617EC30D" w14:textId="77777777" w:rsidR="003A5FB3" w:rsidRPr="003A5FB3" w:rsidRDefault="003A5FB3" w:rsidP="003A5FB3">
            <w:pPr>
              <w:jc w:val="center"/>
              <w:rPr>
                <w:rFonts w:ascii="Arial" w:hAnsi="Arial" w:cs="Arial"/>
                <w:b/>
                <w:lang w:eastAsia="hr-HR"/>
              </w:rPr>
            </w:pPr>
          </w:p>
          <w:p w14:paraId="570DB5D8" w14:textId="77777777" w:rsidR="003A5FB3" w:rsidRPr="003A5FB3" w:rsidRDefault="003A5FB3" w:rsidP="003A5FB3">
            <w:pPr>
              <w:jc w:val="center"/>
              <w:rPr>
                <w:rFonts w:ascii="Arial" w:hAnsi="Arial" w:cs="Arial"/>
                <w:b/>
                <w:lang w:eastAsia="hr-HR"/>
              </w:rPr>
            </w:pPr>
          </w:p>
          <w:p w14:paraId="4405FD6E" w14:textId="77777777" w:rsidR="003A5FB3" w:rsidRPr="003A5FB3" w:rsidRDefault="003A5FB3" w:rsidP="003A5FB3">
            <w:pPr>
              <w:jc w:val="center"/>
              <w:rPr>
                <w:rFonts w:ascii="Arial" w:hAnsi="Arial" w:cs="Arial"/>
                <w:b/>
                <w:lang w:eastAsia="hr-HR"/>
              </w:rPr>
            </w:pPr>
          </w:p>
          <w:p w14:paraId="34D83642" w14:textId="77777777" w:rsidR="003A5FB3" w:rsidRPr="003A5FB3" w:rsidRDefault="003A5FB3" w:rsidP="003A5FB3">
            <w:pPr>
              <w:jc w:val="center"/>
              <w:rPr>
                <w:rFonts w:ascii="Arial" w:hAnsi="Arial" w:cs="Arial"/>
                <w:b/>
                <w:lang w:eastAsia="hr-HR"/>
              </w:rPr>
            </w:pPr>
          </w:p>
          <w:p w14:paraId="65A65EE3" w14:textId="77777777" w:rsidR="003A5FB3" w:rsidRPr="003A5FB3" w:rsidRDefault="003A5FB3" w:rsidP="003A5FB3">
            <w:pPr>
              <w:jc w:val="center"/>
              <w:rPr>
                <w:rFonts w:ascii="Arial" w:hAnsi="Arial" w:cs="Arial"/>
                <w:b/>
                <w:lang w:eastAsia="hr-HR"/>
              </w:rPr>
            </w:pPr>
          </w:p>
          <w:p w14:paraId="3A930D4C" w14:textId="77777777" w:rsidR="003A5FB3" w:rsidRPr="003A5FB3" w:rsidRDefault="003A5FB3" w:rsidP="003A5FB3">
            <w:pPr>
              <w:jc w:val="center"/>
              <w:rPr>
                <w:rFonts w:ascii="Arial" w:hAnsi="Arial" w:cs="Arial"/>
                <w:b/>
                <w:lang w:eastAsia="hr-HR"/>
              </w:rPr>
            </w:pPr>
          </w:p>
          <w:p w14:paraId="3671E67D" w14:textId="77777777" w:rsidR="003A5FB3" w:rsidRPr="003A5FB3" w:rsidRDefault="003A5FB3" w:rsidP="003A5FB3">
            <w:pPr>
              <w:jc w:val="center"/>
              <w:rPr>
                <w:rFonts w:ascii="Arial" w:hAnsi="Arial" w:cs="Arial"/>
                <w:b/>
                <w:lang w:eastAsia="hr-HR"/>
              </w:rPr>
            </w:pPr>
          </w:p>
          <w:p w14:paraId="4AA426FF" w14:textId="77777777" w:rsidR="003A5FB3" w:rsidRPr="003A5FB3" w:rsidRDefault="003A5FB3" w:rsidP="003A5FB3">
            <w:pPr>
              <w:jc w:val="center"/>
              <w:rPr>
                <w:rFonts w:ascii="Arial" w:hAnsi="Arial" w:cs="Arial"/>
                <w:b/>
                <w:lang w:eastAsia="hr-HR"/>
              </w:rPr>
            </w:pPr>
          </w:p>
          <w:p w14:paraId="1678D975" w14:textId="77777777" w:rsidR="003A5FB3" w:rsidRPr="003A5FB3" w:rsidRDefault="003A5FB3" w:rsidP="003A5FB3">
            <w:pPr>
              <w:jc w:val="center"/>
              <w:rPr>
                <w:rFonts w:ascii="Arial" w:hAnsi="Arial" w:cs="Arial"/>
                <w:b/>
                <w:lang w:eastAsia="hr-HR"/>
              </w:rPr>
            </w:pPr>
          </w:p>
          <w:p w14:paraId="353B28A8" w14:textId="77777777" w:rsidR="003A5FB3" w:rsidRPr="003A5FB3" w:rsidRDefault="003A5FB3" w:rsidP="003A5FB3">
            <w:pPr>
              <w:jc w:val="center"/>
              <w:rPr>
                <w:rFonts w:ascii="Arial" w:hAnsi="Arial" w:cs="Arial"/>
                <w:b/>
                <w:lang w:eastAsia="hr-HR"/>
              </w:rPr>
            </w:pPr>
          </w:p>
          <w:p w14:paraId="399395FD" w14:textId="77777777" w:rsidR="003A5FB3" w:rsidRPr="003A5FB3" w:rsidRDefault="003A5FB3" w:rsidP="003A5FB3">
            <w:pPr>
              <w:jc w:val="center"/>
              <w:rPr>
                <w:rFonts w:ascii="Arial" w:hAnsi="Arial" w:cs="Arial"/>
                <w:b/>
                <w:lang w:eastAsia="hr-HR"/>
              </w:rPr>
            </w:pPr>
          </w:p>
          <w:p w14:paraId="6DEDE665" w14:textId="77777777" w:rsidR="003A5FB3" w:rsidRPr="003A5FB3" w:rsidRDefault="003A5FB3" w:rsidP="003A5FB3">
            <w:pPr>
              <w:jc w:val="center"/>
              <w:rPr>
                <w:rFonts w:ascii="Arial" w:hAnsi="Arial" w:cs="Arial"/>
                <w:b/>
                <w:lang w:eastAsia="hr-HR"/>
              </w:rPr>
            </w:pPr>
          </w:p>
          <w:p w14:paraId="5AACA893" w14:textId="77777777" w:rsidR="003A5FB3" w:rsidRPr="003A5FB3" w:rsidRDefault="003A5FB3" w:rsidP="003A5FB3">
            <w:pPr>
              <w:jc w:val="center"/>
              <w:rPr>
                <w:rFonts w:ascii="Arial" w:hAnsi="Arial" w:cs="Arial"/>
                <w:b/>
                <w:lang w:eastAsia="hr-HR"/>
              </w:rPr>
            </w:pPr>
          </w:p>
          <w:p w14:paraId="2CCC0138" w14:textId="77777777" w:rsidR="003A5FB3" w:rsidRPr="003A5FB3" w:rsidRDefault="003A5FB3" w:rsidP="003A5FB3">
            <w:pPr>
              <w:jc w:val="center"/>
              <w:rPr>
                <w:rFonts w:ascii="Arial" w:hAnsi="Arial" w:cs="Arial"/>
                <w:b/>
                <w:lang w:eastAsia="hr-HR"/>
              </w:rPr>
            </w:pPr>
          </w:p>
          <w:p w14:paraId="295797D0" w14:textId="77777777" w:rsidR="003A5FB3" w:rsidRPr="003A5FB3" w:rsidRDefault="003A5FB3" w:rsidP="003A5FB3">
            <w:pPr>
              <w:jc w:val="center"/>
              <w:rPr>
                <w:rFonts w:ascii="Arial" w:hAnsi="Arial" w:cs="Arial"/>
                <w:b/>
                <w:lang w:eastAsia="hr-HR"/>
              </w:rPr>
            </w:pPr>
          </w:p>
          <w:p w14:paraId="2067D191" w14:textId="77777777" w:rsidR="003A5FB3" w:rsidRPr="003A5FB3" w:rsidRDefault="003A5FB3" w:rsidP="003A5FB3">
            <w:pPr>
              <w:jc w:val="center"/>
              <w:rPr>
                <w:rFonts w:ascii="Arial" w:hAnsi="Arial" w:cs="Arial"/>
                <w:b/>
                <w:lang w:eastAsia="hr-HR"/>
              </w:rPr>
            </w:pPr>
          </w:p>
          <w:p w14:paraId="49DF7AB2" w14:textId="77777777" w:rsidR="003A5FB3" w:rsidRPr="003A5FB3" w:rsidRDefault="003A5FB3" w:rsidP="003A5FB3">
            <w:pPr>
              <w:jc w:val="center"/>
              <w:rPr>
                <w:rFonts w:ascii="Arial" w:hAnsi="Arial" w:cs="Arial"/>
                <w:b/>
                <w:lang w:eastAsia="hr-HR"/>
              </w:rPr>
            </w:pPr>
          </w:p>
          <w:p w14:paraId="1D72E265" w14:textId="77777777" w:rsidR="003A5FB3" w:rsidRPr="003A5FB3" w:rsidRDefault="003A5FB3" w:rsidP="003A5FB3">
            <w:pPr>
              <w:jc w:val="center"/>
              <w:rPr>
                <w:rFonts w:ascii="Arial" w:hAnsi="Arial" w:cs="Arial"/>
                <w:b/>
                <w:lang w:eastAsia="hr-HR"/>
              </w:rPr>
            </w:pPr>
          </w:p>
          <w:p w14:paraId="5B640D76" w14:textId="77777777" w:rsidR="003A5FB3" w:rsidRPr="003A5FB3" w:rsidRDefault="003A5FB3" w:rsidP="003A5FB3">
            <w:pPr>
              <w:jc w:val="center"/>
              <w:rPr>
                <w:rFonts w:ascii="Arial" w:hAnsi="Arial" w:cs="Arial"/>
                <w:b/>
                <w:lang w:eastAsia="hr-HR"/>
              </w:rPr>
            </w:pPr>
          </w:p>
          <w:p w14:paraId="286560BA" w14:textId="2D3B144B" w:rsidR="003A5FB3" w:rsidRPr="003A5FB3" w:rsidRDefault="003A5FB3" w:rsidP="003A5FB3">
            <w:pPr>
              <w:jc w:val="center"/>
              <w:rPr>
                <w:rFonts w:ascii="Arial" w:hAnsi="Arial" w:cs="Arial"/>
                <w:b/>
                <w:lang w:eastAsia="hr-HR"/>
              </w:rPr>
            </w:pPr>
          </w:p>
        </w:tc>
        <w:tc>
          <w:tcPr>
            <w:tcW w:w="8041" w:type="dxa"/>
            <w:gridSpan w:val="2"/>
            <w:tcBorders>
              <w:top w:val="single" w:sz="4" w:space="0" w:color="auto"/>
              <w:left w:val="single" w:sz="4" w:space="0" w:color="auto"/>
              <w:bottom w:val="single" w:sz="4" w:space="0" w:color="auto"/>
              <w:right w:val="single" w:sz="4" w:space="0" w:color="auto"/>
            </w:tcBorders>
            <w:vAlign w:val="center"/>
          </w:tcPr>
          <w:p w14:paraId="543C98E2" w14:textId="23BB8180" w:rsidR="003A5FB3" w:rsidRPr="003A5FB3" w:rsidRDefault="003A5FB3" w:rsidP="003A5FB3">
            <w:pPr>
              <w:ind w:left="480"/>
              <w:jc w:val="both"/>
              <w:rPr>
                <w:rFonts w:ascii="Arial" w:eastAsia="Arial Unicode MS" w:hAnsi="Arial" w:cs="Arial"/>
                <w:b/>
                <w:color w:val="000000"/>
                <w:bdr w:val="none" w:sz="0" w:space="0" w:color="auto" w:frame="1"/>
                <w:lang w:eastAsia="hr-HR"/>
              </w:rPr>
            </w:pPr>
            <w:r w:rsidRPr="003A5FB3">
              <w:rPr>
                <w:rFonts w:ascii="Arial" w:eastAsia="Arial Unicode MS" w:hAnsi="Arial" w:cs="Arial"/>
                <w:b/>
                <w:color w:val="000000"/>
                <w:bdr w:val="none" w:sz="0" w:space="0" w:color="auto" w:frame="1"/>
                <w:lang w:eastAsia="hr-HR"/>
              </w:rPr>
              <w:t>Održavanje računala i prateće opreme na lokacijama (prilog IV) Dječjeg vrtića Rijeka</w:t>
            </w:r>
            <w:r w:rsidR="00804A32">
              <w:rPr>
                <w:rFonts w:ascii="Arial" w:eastAsia="Arial Unicode MS" w:hAnsi="Arial" w:cs="Arial"/>
                <w:b/>
                <w:color w:val="000000"/>
                <w:bdr w:val="none" w:sz="0" w:space="0" w:color="auto" w:frame="1"/>
                <w:lang w:eastAsia="hr-HR"/>
              </w:rPr>
              <w:t xml:space="preserve"> u daljenjm tekstu „naručitelj“</w:t>
            </w:r>
          </w:p>
          <w:p w14:paraId="08ED94DB" w14:textId="59AA9940" w:rsidR="00804A32" w:rsidRDefault="00804A32" w:rsidP="00804A32">
            <w:pPr>
              <w:numPr>
                <w:ilvl w:val="1"/>
                <w:numId w:val="30"/>
              </w:numPr>
              <w:spacing w:after="160" w:line="259" w:lineRule="auto"/>
              <w:rPr>
                <w:rFonts w:ascii="Arial" w:eastAsia="Arial Unicode MS" w:hAnsi="Arial" w:cs="Arial"/>
                <w:color w:val="000000" w:themeColor="text1"/>
                <w:bdr w:val="none" w:sz="0" w:space="0" w:color="auto" w:frame="1"/>
                <w:lang w:eastAsia="hr-HR"/>
              </w:rPr>
            </w:pPr>
            <w:r>
              <w:rPr>
                <w:rFonts w:ascii="Arial" w:eastAsia="Arial Unicode MS" w:hAnsi="Arial" w:cs="Arial"/>
                <w:color w:val="000000" w:themeColor="text1"/>
                <w:bdr w:val="none" w:sz="0" w:space="0" w:color="auto" w:frame="1"/>
                <w:lang w:eastAsia="hr-HR"/>
              </w:rPr>
              <w:t>Naručitelj prijavljuje kvar izvršiocu radova na objedinjeni centralni sustav online</w:t>
            </w:r>
            <w:r w:rsidR="00652312">
              <w:rPr>
                <w:rFonts w:ascii="Arial" w:eastAsia="Arial Unicode MS" w:hAnsi="Arial" w:cs="Arial"/>
                <w:color w:val="000000" w:themeColor="text1"/>
                <w:bdr w:val="none" w:sz="0" w:space="0" w:color="auto" w:frame="1"/>
                <w:lang w:eastAsia="hr-HR"/>
              </w:rPr>
              <w:t xml:space="preserve"> za koji izvršitelj osigurava pristup informacijama i centralnom sustavu za prijavu kvara</w:t>
            </w:r>
            <w:r>
              <w:rPr>
                <w:rFonts w:ascii="Arial" w:eastAsia="Arial Unicode MS" w:hAnsi="Arial" w:cs="Arial"/>
                <w:color w:val="000000" w:themeColor="text1"/>
                <w:bdr w:val="none" w:sz="0" w:space="0" w:color="auto" w:frame="1"/>
                <w:lang w:eastAsia="hr-HR"/>
              </w:rPr>
              <w:t xml:space="preserve">    </w:t>
            </w:r>
          </w:p>
          <w:p w14:paraId="0A8863E9" w14:textId="2981D70C" w:rsidR="00804A32" w:rsidRDefault="00804A32" w:rsidP="003A5FB3">
            <w:pPr>
              <w:numPr>
                <w:ilvl w:val="1"/>
                <w:numId w:val="30"/>
              </w:numPr>
              <w:rPr>
                <w:rFonts w:ascii="Arial" w:eastAsia="Arial Unicode MS" w:hAnsi="Arial" w:cs="Arial"/>
                <w:color w:val="000000" w:themeColor="text1"/>
                <w:bdr w:val="none" w:sz="0" w:space="0" w:color="auto" w:frame="1"/>
                <w:lang w:eastAsia="hr-HR"/>
              </w:rPr>
            </w:pPr>
            <w:r>
              <w:rPr>
                <w:rFonts w:ascii="Arial" w:eastAsia="Arial Unicode MS" w:hAnsi="Arial" w:cs="Arial"/>
                <w:color w:val="000000" w:themeColor="text1"/>
                <w:bdr w:val="none" w:sz="0" w:space="0" w:color="auto" w:frame="1"/>
                <w:lang w:eastAsia="hr-HR"/>
              </w:rPr>
              <w:t xml:space="preserve">Odaziv / odgovor izvršioca putem heldpeska maksimalno 4h na prijavljeni kvar </w:t>
            </w:r>
          </w:p>
          <w:p w14:paraId="2D075D71" w14:textId="19C434A9" w:rsidR="00804A32" w:rsidRDefault="00804A32" w:rsidP="003A5FB3">
            <w:pPr>
              <w:numPr>
                <w:ilvl w:val="1"/>
                <w:numId w:val="30"/>
              </w:numPr>
              <w:rPr>
                <w:rFonts w:ascii="Arial" w:eastAsia="Arial Unicode MS" w:hAnsi="Arial" w:cs="Arial"/>
                <w:color w:val="000000" w:themeColor="text1"/>
                <w:bdr w:val="none" w:sz="0" w:space="0" w:color="auto" w:frame="1"/>
                <w:lang w:eastAsia="hr-HR"/>
              </w:rPr>
            </w:pPr>
            <w:r>
              <w:rPr>
                <w:rFonts w:ascii="Arial" w:eastAsia="Arial Unicode MS" w:hAnsi="Arial" w:cs="Arial"/>
                <w:color w:val="000000" w:themeColor="text1"/>
                <w:bdr w:val="none" w:sz="0" w:space="0" w:color="auto" w:frame="1"/>
                <w:lang w:eastAsia="hr-HR"/>
              </w:rPr>
              <w:t>Odaziv na prijavljeni kvar maksimalno 8h od pon – pet u radnom vremenu od 08-16h na lokaciji naručitelja</w:t>
            </w:r>
            <w:r w:rsidR="00652312">
              <w:rPr>
                <w:rFonts w:ascii="Arial" w:eastAsia="Arial Unicode MS" w:hAnsi="Arial" w:cs="Arial"/>
                <w:color w:val="000000" w:themeColor="text1"/>
                <w:bdr w:val="none" w:sz="0" w:space="0" w:color="auto" w:frame="1"/>
                <w:lang w:eastAsia="hr-HR"/>
              </w:rPr>
              <w:t xml:space="preserve"> te pristupanje otklonu problema u radu</w:t>
            </w:r>
          </w:p>
          <w:p w14:paraId="208D4364" w14:textId="3C47E41F" w:rsidR="00804A32" w:rsidRPr="00804A32" w:rsidRDefault="00804A32" w:rsidP="003A5FB3">
            <w:pPr>
              <w:numPr>
                <w:ilvl w:val="1"/>
                <w:numId w:val="30"/>
              </w:numPr>
              <w:rPr>
                <w:rFonts w:ascii="Arial" w:eastAsia="Arial Unicode MS" w:hAnsi="Arial" w:cs="Arial"/>
                <w:color w:val="000000" w:themeColor="text1"/>
                <w:bdr w:val="none" w:sz="0" w:space="0" w:color="auto" w:frame="1"/>
                <w:lang w:eastAsia="hr-HR"/>
              </w:rPr>
            </w:pPr>
            <w:r w:rsidRPr="00804A32">
              <w:rPr>
                <w:rFonts w:ascii="Arial" w:eastAsia="Arial Unicode MS" w:hAnsi="Arial" w:cs="Arial"/>
                <w:color w:val="000000" w:themeColor="text1"/>
                <w:bdr w:val="none" w:sz="0" w:space="0" w:color="auto" w:frame="1"/>
                <w:lang w:eastAsia="hr-HR"/>
              </w:rPr>
              <w:t>Po prijavi kvara izvršitelj će sve popravke riješavati na lokacijima dječjeg vrtića Rijeka</w:t>
            </w:r>
            <w:r>
              <w:rPr>
                <w:rFonts w:ascii="Arial" w:eastAsia="Arial Unicode MS" w:hAnsi="Arial" w:cs="Arial"/>
                <w:color w:val="000000" w:themeColor="text1"/>
                <w:bdr w:val="none" w:sz="0" w:space="0" w:color="auto" w:frame="1"/>
                <w:lang w:eastAsia="hr-HR"/>
              </w:rPr>
              <w:t xml:space="preserve"> tj naručitelja što je sastavni dio ovog natječaja (prilog IV)</w:t>
            </w:r>
          </w:p>
          <w:p w14:paraId="3835F81A" w14:textId="19C7FD30" w:rsidR="00804A32" w:rsidRPr="00804A32" w:rsidRDefault="00804A32" w:rsidP="003A5FB3">
            <w:pPr>
              <w:numPr>
                <w:ilvl w:val="1"/>
                <w:numId w:val="30"/>
              </w:numPr>
              <w:rPr>
                <w:rFonts w:ascii="Arial" w:eastAsia="Arial Unicode MS" w:hAnsi="Arial" w:cs="Arial"/>
                <w:color w:val="000000" w:themeColor="text1"/>
                <w:bdr w:val="none" w:sz="0" w:space="0" w:color="auto" w:frame="1"/>
                <w:lang w:eastAsia="hr-HR"/>
              </w:rPr>
            </w:pPr>
            <w:r w:rsidRPr="00804A32">
              <w:rPr>
                <w:rFonts w:ascii="Arial" w:eastAsia="Arial Unicode MS" w:hAnsi="Arial" w:cs="Arial"/>
                <w:color w:val="000000" w:themeColor="text1"/>
                <w:bdr w:val="none" w:sz="0" w:space="0" w:color="auto" w:frame="1"/>
                <w:lang w:eastAsia="hr-HR"/>
              </w:rPr>
              <w:t xml:space="preserve">Omogućiti zamjensku opremu za svaki komad opreme koji je na popravku a koji je dio ovog natječaja </w:t>
            </w:r>
            <w:r>
              <w:rPr>
                <w:rFonts w:ascii="Arial" w:eastAsia="Arial Unicode MS" w:hAnsi="Arial" w:cs="Arial"/>
                <w:color w:val="000000" w:themeColor="text1"/>
                <w:bdr w:val="none" w:sz="0" w:space="0" w:color="auto" w:frame="1"/>
                <w:lang w:eastAsia="hr-HR"/>
              </w:rPr>
              <w:t xml:space="preserve">(prilog IV) </w:t>
            </w:r>
            <w:r w:rsidRPr="00804A32">
              <w:rPr>
                <w:rFonts w:ascii="Arial" w:eastAsia="Arial Unicode MS" w:hAnsi="Arial" w:cs="Arial"/>
                <w:color w:val="000000" w:themeColor="text1"/>
                <w:bdr w:val="none" w:sz="0" w:space="0" w:color="auto" w:frame="1"/>
                <w:lang w:eastAsia="hr-HR"/>
              </w:rPr>
              <w:t xml:space="preserve">i to </w:t>
            </w:r>
            <w:r>
              <w:rPr>
                <w:rFonts w:ascii="Arial" w:eastAsia="Arial Unicode MS" w:hAnsi="Arial" w:cs="Arial"/>
                <w:color w:val="000000" w:themeColor="text1"/>
                <w:bdr w:val="none" w:sz="0" w:space="0" w:color="auto" w:frame="1"/>
                <w:lang w:eastAsia="hr-HR"/>
              </w:rPr>
              <w:t>za</w:t>
            </w:r>
            <w:r w:rsidRPr="00804A32">
              <w:rPr>
                <w:rFonts w:ascii="Arial" w:eastAsia="Arial Unicode MS" w:hAnsi="Arial" w:cs="Arial"/>
                <w:color w:val="000000" w:themeColor="text1"/>
                <w:bdr w:val="none" w:sz="0" w:space="0" w:color="auto" w:frame="1"/>
                <w:lang w:eastAsia="hr-HR"/>
              </w:rPr>
              <w:t xml:space="preserve"> vrijeme trajanja popravka  </w:t>
            </w:r>
          </w:p>
          <w:p w14:paraId="33C203B9" w14:textId="2C9CF54F" w:rsidR="003A5FB3" w:rsidRPr="00804A32" w:rsidRDefault="003A5FB3" w:rsidP="003A5FB3">
            <w:pPr>
              <w:numPr>
                <w:ilvl w:val="1"/>
                <w:numId w:val="30"/>
              </w:numPr>
              <w:rPr>
                <w:rFonts w:ascii="Arial" w:eastAsia="Arial Unicode MS" w:hAnsi="Arial" w:cs="Arial"/>
                <w:color w:val="000000" w:themeColor="text1"/>
                <w:bdr w:val="none" w:sz="0" w:space="0" w:color="auto" w:frame="1"/>
                <w:lang w:eastAsia="hr-HR"/>
              </w:rPr>
            </w:pPr>
            <w:r w:rsidRPr="00804A32">
              <w:rPr>
                <w:rFonts w:ascii="Arial" w:eastAsia="Arial Unicode MS" w:hAnsi="Arial" w:cs="Arial"/>
                <w:color w:val="000000" w:themeColor="text1"/>
                <w:bdr w:val="none" w:sz="0" w:space="0" w:color="auto" w:frame="1"/>
                <w:lang w:eastAsia="hr-HR"/>
              </w:rPr>
              <w:t>detekcija problema u radu i r</w:t>
            </w:r>
            <w:r w:rsidR="00804A32" w:rsidRPr="00804A32">
              <w:rPr>
                <w:rFonts w:ascii="Arial" w:eastAsia="Arial Unicode MS" w:hAnsi="Arial" w:cs="Arial"/>
                <w:color w:val="000000" w:themeColor="text1"/>
                <w:bdr w:val="none" w:sz="0" w:space="0" w:color="auto" w:frame="1"/>
                <w:lang w:eastAsia="hr-HR"/>
              </w:rPr>
              <w:t>i</w:t>
            </w:r>
            <w:r w:rsidRPr="00804A32">
              <w:rPr>
                <w:rFonts w:ascii="Arial" w:eastAsia="Arial Unicode MS" w:hAnsi="Arial" w:cs="Arial"/>
                <w:color w:val="000000" w:themeColor="text1"/>
                <w:bdr w:val="none" w:sz="0" w:space="0" w:color="auto" w:frame="1"/>
                <w:lang w:eastAsia="hr-HR"/>
              </w:rPr>
              <w:t xml:space="preserve">ješavanje istih na razina hardware-a </w:t>
            </w:r>
            <w:r w:rsidR="00804A32" w:rsidRPr="00804A32">
              <w:rPr>
                <w:rFonts w:ascii="Arial" w:eastAsia="Arial Unicode MS" w:hAnsi="Arial" w:cs="Arial"/>
                <w:color w:val="000000" w:themeColor="text1"/>
                <w:bdr w:val="none" w:sz="0" w:space="0" w:color="auto" w:frame="1"/>
                <w:lang w:eastAsia="hr-HR"/>
              </w:rPr>
              <w:t>po svim tehničkim specifikacijama proizvođača opreme</w:t>
            </w:r>
          </w:p>
          <w:p w14:paraId="3515A015" w14:textId="3FCC64B6" w:rsidR="003A5FB3" w:rsidRPr="003A5FB3" w:rsidRDefault="003A5FB3" w:rsidP="003A5FB3">
            <w:pPr>
              <w:numPr>
                <w:ilvl w:val="1"/>
                <w:numId w:val="30"/>
              </w:numPr>
              <w:rPr>
                <w:rFonts w:ascii="Arial" w:eastAsia="Arial Unicode MS" w:hAnsi="Arial" w:cs="Arial"/>
                <w:color w:val="000000"/>
                <w:bdr w:val="none" w:sz="0" w:space="0" w:color="auto" w:frame="1"/>
                <w:lang w:eastAsia="hr-HR"/>
              </w:rPr>
            </w:pPr>
            <w:r w:rsidRPr="00804A32">
              <w:rPr>
                <w:rFonts w:ascii="Arial" w:eastAsia="Arial Unicode MS" w:hAnsi="Arial" w:cs="Arial"/>
                <w:color w:val="000000" w:themeColor="text1"/>
                <w:bdr w:val="none" w:sz="0" w:space="0" w:color="auto" w:frame="1"/>
                <w:lang w:eastAsia="hr-HR"/>
              </w:rPr>
              <w:t xml:space="preserve">detekcija problema u radu i rješavanje istih na razini </w:t>
            </w:r>
            <w:r w:rsidRPr="003A5FB3">
              <w:rPr>
                <w:rFonts w:ascii="Arial" w:eastAsia="Arial Unicode MS" w:hAnsi="Arial" w:cs="Arial"/>
                <w:color w:val="000000"/>
                <w:bdr w:val="none" w:sz="0" w:space="0" w:color="auto" w:frame="1"/>
                <w:lang w:eastAsia="hr-HR"/>
              </w:rPr>
              <w:t xml:space="preserve">software-a </w:t>
            </w:r>
            <w:r w:rsidR="00804A32" w:rsidRPr="00804A32">
              <w:rPr>
                <w:rFonts w:ascii="Arial" w:eastAsia="Arial Unicode MS" w:hAnsi="Arial" w:cs="Arial"/>
                <w:color w:val="000000" w:themeColor="text1"/>
                <w:bdr w:val="none" w:sz="0" w:space="0" w:color="auto" w:frame="1"/>
                <w:lang w:eastAsia="hr-HR"/>
              </w:rPr>
              <w:t>po svim tehničkim specifikacijama proizvođača opreme</w:t>
            </w:r>
          </w:p>
          <w:p w14:paraId="19AB113C" w14:textId="04BC060E" w:rsidR="003A5FB3" w:rsidRPr="003A5FB3" w:rsidRDefault="003A5FB3" w:rsidP="003A5FB3">
            <w:pPr>
              <w:numPr>
                <w:ilvl w:val="1"/>
                <w:numId w:val="30"/>
              </w:numPr>
              <w:rPr>
                <w:rFonts w:ascii="Arial" w:eastAsia="Arial Unicode MS" w:hAnsi="Arial" w:cs="Arial"/>
                <w:color w:val="000000"/>
                <w:bdr w:val="none" w:sz="0" w:space="0" w:color="auto" w:frame="1"/>
                <w:lang w:eastAsia="hr-HR"/>
              </w:rPr>
            </w:pPr>
            <w:r w:rsidRPr="003A5FB3">
              <w:rPr>
                <w:rFonts w:ascii="Arial" w:eastAsia="Arial Unicode MS" w:hAnsi="Arial" w:cs="Arial"/>
                <w:color w:val="000000"/>
                <w:bdr w:val="none" w:sz="0" w:space="0" w:color="auto" w:frame="1"/>
                <w:lang w:eastAsia="hr-HR"/>
              </w:rPr>
              <w:t>detekcija problema u radu računalnih mreža i rješavanje istih kad je to moguće</w:t>
            </w:r>
            <w:r w:rsidR="00804A32">
              <w:rPr>
                <w:rFonts w:ascii="Arial" w:eastAsia="Arial Unicode MS" w:hAnsi="Arial" w:cs="Arial"/>
                <w:color w:val="000000"/>
                <w:bdr w:val="none" w:sz="0" w:space="0" w:color="auto" w:frame="1"/>
                <w:lang w:eastAsia="hr-HR"/>
              </w:rPr>
              <w:t xml:space="preserve"> </w:t>
            </w:r>
            <w:r w:rsidR="00804A32" w:rsidRPr="00804A32">
              <w:rPr>
                <w:rFonts w:ascii="Arial" w:eastAsia="Arial Unicode MS" w:hAnsi="Arial" w:cs="Arial"/>
                <w:color w:val="000000" w:themeColor="text1"/>
                <w:bdr w:val="none" w:sz="0" w:space="0" w:color="auto" w:frame="1"/>
                <w:lang w:eastAsia="hr-HR"/>
              </w:rPr>
              <w:t>po svim tehničkim specifikacijama proizvođača opreme</w:t>
            </w:r>
          </w:p>
          <w:p w14:paraId="52C0E8D6" w14:textId="77777777" w:rsidR="003A5FB3" w:rsidRPr="003A5FB3" w:rsidRDefault="003A5FB3" w:rsidP="003A5FB3">
            <w:pPr>
              <w:numPr>
                <w:ilvl w:val="1"/>
                <w:numId w:val="30"/>
              </w:numPr>
              <w:rPr>
                <w:rFonts w:ascii="Arial" w:eastAsia="Arial Unicode MS" w:hAnsi="Arial" w:cs="Arial"/>
                <w:color w:val="000000"/>
                <w:bdr w:val="none" w:sz="0" w:space="0" w:color="auto" w:frame="1"/>
                <w:lang w:eastAsia="hr-HR"/>
              </w:rPr>
            </w:pPr>
            <w:r w:rsidRPr="003A5FB3">
              <w:rPr>
                <w:rFonts w:ascii="Arial" w:eastAsia="Arial Unicode MS" w:hAnsi="Arial" w:cs="Arial"/>
                <w:color w:val="000000"/>
                <w:bdr w:val="none" w:sz="0" w:space="0" w:color="auto" w:frame="1"/>
                <w:lang w:eastAsia="hr-HR"/>
              </w:rPr>
              <w:t>ugradnja, instalacija i konfiguracija postojeće i novonabavljene opreme</w:t>
            </w:r>
          </w:p>
          <w:p w14:paraId="4DB142DE" w14:textId="6D228F27" w:rsidR="003A5FB3" w:rsidRPr="003A5FB3" w:rsidRDefault="003A5FB3" w:rsidP="003A5FB3">
            <w:pPr>
              <w:numPr>
                <w:ilvl w:val="1"/>
                <w:numId w:val="30"/>
              </w:numPr>
              <w:rPr>
                <w:rFonts w:ascii="Arial" w:eastAsia="Arial Unicode MS" w:hAnsi="Arial" w:cs="Arial"/>
                <w:color w:val="000000"/>
                <w:bdr w:val="none" w:sz="0" w:space="0" w:color="auto" w:frame="1"/>
                <w:lang w:eastAsia="hr-HR"/>
              </w:rPr>
            </w:pPr>
            <w:r w:rsidRPr="003A5FB3">
              <w:rPr>
                <w:rFonts w:ascii="Arial" w:eastAsia="Arial Unicode MS" w:hAnsi="Arial" w:cs="Arial"/>
                <w:color w:val="000000"/>
                <w:bdr w:val="none" w:sz="0" w:space="0" w:color="auto" w:frame="1"/>
                <w:lang w:eastAsia="hr-HR"/>
              </w:rPr>
              <w:t xml:space="preserve">instalacija programske opreme za koju </w:t>
            </w:r>
            <w:r w:rsidR="00804A32">
              <w:rPr>
                <w:rFonts w:ascii="Arial" w:eastAsia="Arial Unicode MS" w:hAnsi="Arial" w:cs="Arial"/>
                <w:color w:val="000000"/>
                <w:bdr w:val="none" w:sz="0" w:space="0" w:color="auto" w:frame="1"/>
                <w:lang w:eastAsia="hr-HR"/>
              </w:rPr>
              <w:t>n</w:t>
            </w:r>
            <w:r w:rsidRPr="003A5FB3">
              <w:rPr>
                <w:rFonts w:ascii="Arial" w:eastAsia="Arial Unicode MS" w:hAnsi="Arial" w:cs="Arial"/>
                <w:color w:val="000000"/>
                <w:bdr w:val="none" w:sz="0" w:space="0" w:color="auto" w:frame="1"/>
                <w:lang w:eastAsia="hr-HR"/>
              </w:rPr>
              <w:t>aručitelj posjeduje valjane licence i prava korištenja</w:t>
            </w:r>
          </w:p>
          <w:p w14:paraId="245F126C" w14:textId="70F6848C" w:rsidR="003A5FB3" w:rsidRPr="003A5FB3" w:rsidRDefault="003A5FB3" w:rsidP="003A5FB3">
            <w:pPr>
              <w:numPr>
                <w:ilvl w:val="1"/>
                <w:numId w:val="30"/>
              </w:numPr>
              <w:rPr>
                <w:rFonts w:ascii="Arial" w:eastAsia="Arial Unicode MS" w:hAnsi="Arial" w:cs="Arial"/>
                <w:color w:val="000000"/>
                <w:bdr w:val="none" w:sz="0" w:space="0" w:color="auto" w:frame="1"/>
                <w:lang w:eastAsia="hr-HR"/>
              </w:rPr>
            </w:pPr>
            <w:r w:rsidRPr="003A5FB3">
              <w:rPr>
                <w:rFonts w:ascii="Arial" w:eastAsia="Arial Unicode MS" w:hAnsi="Arial" w:cs="Arial"/>
                <w:color w:val="000000"/>
                <w:bdr w:val="none" w:sz="0" w:space="0" w:color="auto" w:frame="1"/>
                <w:lang w:eastAsia="hr-HR"/>
              </w:rPr>
              <w:t xml:space="preserve">pružanje telefonske podrške zaposlenicima </w:t>
            </w:r>
            <w:r w:rsidR="00804A32">
              <w:rPr>
                <w:rFonts w:ascii="Arial" w:eastAsia="Arial Unicode MS" w:hAnsi="Arial" w:cs="Arial"/>
                <w:color w:val="000000"/>
                <w:bdr w:val="none" w:sz="0" w:space="0" w:color="auto" w:frame="1"/>
                <w:lang w:eastAsia="hr-HR"/>
              </w:rPr>
              <w:t>n</w:t>
            </w:r>
            <w:r w:rsidRPr="003A5FB3">
              <w:rPr>
                <w:rFonts w:ascii="Arial" w:eastAsia="Arial Unicode MS" w:hAnsi="Arial" w:cs="Arial"/>
                <w:color w:val="000000"/>
                <w:bdr w:val="none" w:sz="0" w:space="0" w:color="auto" w:frame="1"/>
                <w:lang w:eastAsia="hr-HR"/>
              </w:rPr>
              <w:t>aručitelja u radu kroz konzultacije, savjetovanje, pomoć i odgovore na pitanja</w:t>
            </w:r>
            <w:r w:rsidR="00804A32">
              <w:rPr>
                <w:rFonts w:ascii="Arial" w:eastAsia="Arial Unicode MS" w:hAnsi="Arial" w:cs="Arial"/>
                <w:color w:val="000000"/>
                <w:bdr w:val="none" w:sz="0" w:space="0" w:color="auto" w:frame="1"/>
                <w:lang w:eastAsia="hr-HR"/>
              </w:rPr>
              <w:t xml:space="preserve"> te na lokaciji naručitelja po potrebi</w:t>
            </w:r>
          </w:p>
          <w:p w14:paraId="6E526F8E" w14:textId="77777777" w:rsidR="003A5FB3" w:rsidRPr="003A5FB3" w:rsidRDefault="003A5FB3" w:rsidP="003A5FB3">
            <w:pPr>
              <w:numPr>
                <w:ilvl w:val="1"/>
                <w:numId w:val="30"/>
              </w:numPr>
              <w:rPr>
                <w:rFonts w:ascii="Arial" w:eastAsia="Arial Unicode MS" w:hAnsi="Arial" w:cs="Arial"/>
                <w:color w:val="000000"/>
                <w:bdr w:val="none" w:sz="0" w:space="0" w:color="auto" w:frame="1"/>
                <w:lang w:eastAsia="hr-HR"/>
              </w:rPr>
            </w:pPr>
            <w:r w:rsidRPr="003A5FB3">
              <w:rPr>
                <w:rFonts w:ascii="Arial" w:eastAsia="Arial Unicode MS" w:hAnsi="Arial" w:cs="Arial"/>
                <w:color w:val="000000"/>
                <w:bdr w:val="none" w:sz="0" w:space="0" w:color="auto" w:frame="1"/>
                <w:lang w:eastAsia="hr-HR"/>
              </w:rPr>
              <w:t>centralni nadzor korporativnog antivirusnog i sigurnosnog sustava kroz menadžment konzolu uz preventivni proaktivni pristup u cilju zaštite računala od virusa i ostalih zlonamjernih objekata</w:t>
            </w:r>
          </w:p>
          <w:p w14:paraId="6B8E8EDF" w14:textId="299ACF97" w:rsidR="003A5FB3" w:rsidRPr="003A5FB3" w:rsidRDefault="003A5FB3" w:rsidP="003A5FB3">
            <w:pPr>
              <w:numPr>
                <w:ilvl w:val="1"/>
                <w:numId w:val="30"/>
              </w:numPr>
              <w:rPr>
                <w:rFonts w:ascii="Arial" w:eastAsia="Arial Unicode MS" w:hAnsi="Arial" w:cs="Arial"/>
                <w:color w:val="000000"/>
                <w:bdr w:val="none" w:sz="0" w:space="0" w:color="auto" w:frame="1"/>
                <w:lang w:eastAsia="hr-HR"/>
              </w:rPr>
            </w:pPr>
            <w:r w:rsidRPr="003A5FB3">
              <w:rPr>
                <w:rFonts w:ascii="Arial" w:eastAsia="Arial Unicode MS" w:hAnsi="Arial" w:cs="Arial"/>
                <w:color w:val="000000"/>
                <w:bdr w:val="none" w:sz="0" w:space="0" w:color="auto" w:frame="1"/>
                <w:lang w:eastAsia="hr-HR"/>
              </w:rPr>
              <w:t>daljinska kontrola i podešavanje rada računala</w:t>
            </w:r>
            <w:r w:rsidR="00652312">
              <w:rPr>
                <w:rFonts w:ascii="Arial" w:eastAsia="Arial Unicode MS" w:hAnsi="Arial" w:cs="Arial"/>
                <w:color w:val="000000"/>
                <w:bdr w:val="none" w:sz="0" w:space="0" w:color="auto" w:frame="1"/>
                <w:lang w:eastAsia="hr-HR"/>
              </w:rPr>
              <w:t xml:space="preserve"> ukoliko je to moguće</w:t>
            </w:r>
          </w:p>
          <w:p w14:paraId="570BFD9E" w14:textId="77777777" w:rsidR="003A5FB3" w:rsidRPr="003A5FB3" w:rsidRDefault="003A5FB3" w:rsidP="003A5FB3">
            <w:pPr>
              <w:numPr>
                <w:ilvl w:val="1"/>
                <w:numId w:val="30"/>
              </w:numPr>
              <w:rPr>
                <w:rFonts w:ascii="Arial" w:eastAsia="Arial Unicode MS" w:hAnsi="Arial" w:cs="Arial"/>
                <w:color w:val="000000"/>
                <w:bdr w:val="none" w:sz="0" w:space="0" w:color="auto" w:frame="1"/>
                <w:lang w:eastAsia="hr-HR"/>
              </w:rPr>
            </w:pPr>
            <w:r w:rsidRPr="003A5FB3">
              <w:rPr>
                <w:rFonts w:ascii="Arial" w:eastAsia="Arial Unicode MS" w:hAnsi="Arial" w:cs="Arial"/>
                <w:color w:val="000000"/>
                <w:bdr w:val="none" w:sz="0" w:space="0" w:color="auto" w:frame="1"/>
                <w:lang w:eastAsia="hr-HR"/>
              </w:rPr>
              <w:t>obavještavanje Naručitelja o potrebi nadogradnje računala i dijelova</w:t>
            </w:r>
          </w:p>
          <w:p w14:paraId="020D72F0" w14:textId="77777777" w:rsidR="003A5FB3" w:rsidRPr="003A5FB3" w:rsidRDefault="003A5FB3" w:rsidP="003A5FB3">
            <w:pPr>
              <w:numPr>
                <w:ilvl w:val="1"/>
                <w:numId w:val="30"/>
              </w:numPr>
              <w:rPr>
                <w:rFonts w:ascii="Arial" w:eastAsia="Arial Unicode MS" w:hAnsi="Arial" w:cs="Arial"/>
                <w:color w:val="000000"/>
                <w:bdr w:val="none" w:sz="0" w:space="0" w:color="auto" w:frame="1"/>
                <w:lang w:eastAsia="hr-HR"/>
              </w:rPr>
            </w:pPr>
            <w:r w:rsidRPr="003A5FB3">
              <w:rPr>
                <w:rFonts w:ascii="Arial" w:eastAsia="Arial Unicode MS" w:hAnsi="Arial" w:cs="Arial"/>
                <w:color w:val="000000"/>
                <w:bdr w:val="none" w:sz="0" w:space="0" w:color="auto" w:frame="1"/>
                <w:lang w:eastAsia="hr-HR"/>
              </w:rPr>
              <w:t xml:space="preserve">hosting usluge za internet stranice Naručitelja na adresi </w:t>
            </w:r>
            <w:hyperlink r:id="rId16" w:history="1">
              <w:r w:rsidRPr="003A5FB3">
                <w:rPr>
                  <w:rFonts w:ascii="Arial" w:eastAsia="Arial Unicode MS" w:hAnsi="Arial" w:cs="Arial"/>
                  <w:color w:val="000000"/>
                  <w:u w:val="single"/>
                  <w:bdr w:val="none" w:sz="0" w:space="0" w:color="auto" w:frame="1"/>
                  <w:lang w:val="en-US" w:eastAsia="hr-HR"/>
                </w:rPr>
                <w:t>www.rivrtici.hr</w:t>
              </w:r>
            </w:hyperlink>
            <w:r w:rsidRPr="003A5FB3">
              <w:rPr>
                <w:rFonts w:ascii="Arial" w:eastAsia="Arial Unicode MS" w:hAnsi="Arial" w:cs="Arial"/>
                <w:color w:val="000000"/>
                <w:bdr w:val="none" w:sz="0" w:space="0" w:color="auto" w:frame="1"/>
                <w:lang w:val="en-US" w:eastAsia="hr-HR"/>
              </w:rPr>
              <w:t xml:space="preserve"> </w:t>
            </w:r>
          </w:p>
          <w:p w14:paraId="58FF212D" w14:textId="77777777" w:rsidR="003A5FB3" w:rsidRPr="003A5FB3" w:rsidRDefault="003A5FB3" w:rsidP="003A5FB3">
            <w:pPr>
              <w:numPr>
                <w:ilvl w:val="1"/>
                <w:numId w:val="30"/>
              </w:numPr>
              <w:rPr>
                <w:rFonts w:ascii="Arial" w:eastAsia="Arial Unicode MS" w:hAnsi="Arial" w:cs="Arial"/>
                <w:color w:val="000000"/>
                <w:bdr w:val="none" w:sz="0" w:space="0" w:color="auto" w:frame="1"/>
                <w:lang w:eastAsia="hr-HR"/>
              </w:rPr>
            </w:pPr>
            <w:r w:rsidRPr="003A5FB3">
              <w:rPr>
                <w:rFonts w:ascii="Arial" w:eastAsia="Arial Unicode MS" w:hAnsi="Arial" w:cs="Arial"/>
                <w:color w:val="000000"/>
                <w:bdr w:val="none" w:sz="0" w:space="0" w:color="auto" w:frame="1"/>
                <w:lang w:eastAsia="hr-HR"/>
              </w:rPr>
              <w:t>dodatne srodne radnje prema potrebama Naručitelja, za kojima se potreba pojavi tijekom vršenja predmeta nabave</w:t>
            </w:r>
          </w:p>
          <w:p w14:paraId="4EA899D6" w14:textId="1365B065" w:rsidR="003A5FB3" w:rsidRDefault="003A5FB3" w:rsidP="003A5FB3">
            <w:pPr>
              <w:numPr>
                <w:ilvl w:val="1"/>
                <w:numId w:val="30"/>
              </w:numPr>
              <w:rPr>
                <w:rFonts w:ascii="Arial" w:eastAsia="Arial Unicode MS" w:hAnsi="Arial" w:cs="Arial"/>
                <w:color w:val="000000"/>
                <w:bdr w:val="none" w:sz="0" w:space="0" w:color="auto" w:frame="1"/>
                <w:lang w:eastAsia="hr-HR"/>
              </w:rPr>
            </w:pPr>
            <w:r w:rsidRPr="003A5FB3">
              <w:rPr>
                <w:rFonts w:ascii="Arial" w:eastAsia="Arial Unicode MS" w:hAnsi="Arial" w:cs="Arial"/>
                <w:color w:val="000000"/>
                <w:bdr w:val="none" w:sz="0" w:space="0" w:color="auto" w:frame="1"/>
                <w:lang w:eastAsia="hr-HR"/>
              </w:rPr>
              <w:t xml:space="preserve">konzultacija </w:t>
            </w:r>
            <w:r w:rsidR="00652312">
              <w:rPr>
                <w:rFonts w:ascii="Arial" w:eastAsia="Arial Unicode MS" w:hAnsi="Arial" w:cs="Arial"/>
                <w:color w:val="000000"/>
                <w:bdr w:val="none" w:sz="0" w:space="0" w:color="auto" w:frame="1"/>
                <w:lang w:eastAsia="hr-HR"/>
              </w:rPr>
              <w:t xml:space="preserve">i konsolidacija </w:t>
            </w:r>
            <w:r w:rsidRPr="003A5FB3">
              <w:rPr>
                <w:rFonts w:ascii="Arial" w:eastAsia="Arial Unicode MS" w:hAnsi="Arial" w:cs="Arial"/>
                <w:color w:val="000000"/>
                <w:bdr w:val="none" w:sz="0" w:space="0" w:color="auto" w:frame="1"/>
                <w:lang w:eastAsia="hr-HR"/>
              </w:rPr>
              <w:t>ostalih službi servisa Naručitelja kad je to potrebno (ZIP grada Rijeke, pružatelji internet usluge i slično)</w:t>
            </w:r>
          </w:p>
          <w:p w14:paraId="3F2CE051" w14:textId="37A66429" w:rsidR="00652312" w:rsidRDefault="00652312" w:rsidP="00652312">
            <w:pPr>
              <w:rPr>
                <w:rFonts w:ascii="Arial" w:eastAsia="Arial Unicode MS" w:hAnsi="Arial" w:cs="Arial"/>
                <w:color w:val="000000"/>
                <w:bdr w:val="none" w:sz="0" w:space="0" w:color="auto" w:frame="1"/>
                <w:lang w:eastAsia="hr-HR"/>
              </w:rPr>
            </w:pPr>
          </w:p>
          <w:p w14:paraId="055D3F7B" w14:textId="65590934" w:rsidR="00652312" w:rsidRDefault="00652312" w:rsidP="00652312">
            <w:pPr>
              <w:rPr>
                <w:rFonts w:ascii="Arial" w:eastAsia="Arial Unicode MS" w:hAnsi="Arial" w:cs="Arial"/>
                <w:color w:val="000000"/>
                <w:bdr w:val="none" w:sz="0" w:space="0" w:color="auto" w:frame="1"/>
                <w:lang w:eastAsia="hr-HR"/>
              </w:rPr>
            </w:pPr>
          </w:p>
          <w:p w14:paraId="23C30096" w14:textId="0AFA352A" w:rsidR="00652312" w:rsidRDefault="00652312" w:rsidP="00652312">
            <w:pPr>
              <w:rPr>
                <w:rFonts w:ascii="Arial" w:eastAsia="Arial Unicode MS" w:hAnsi="Arial" w:cs="Arial"/>
                <w:color w:val="000000"/>
                <w:bdr w:val="none" w:sz="0" w:space="0" w:color="auto" w:frame="1"/>
                <w:lang w:eastAsia="hr-HR"/>
              </w:rPr>
            </w:pPr>
          </w:p>
          <w:p w14:paraId="3BD6485A" w14:textId="26A27219" w:rsidR="00652312" w:rsidRDefault="00652312" w:rsidP="00652312">
            <w:pPr>
              <w:rPr>
                <w:rFonts w:ascii="Arial" w:eastAsia="Arial Unicode MS" w:hAnsi="Arial" w:cs="Arial"/>
                <w:color w:val="000000"/>
                <w:bdr w:val="none" w:sz="0" w:space="0" w:color="auto" w:frame="1"/>
                <w:lang w:eastAsia="hr-HR"/>
              </w:rPr>
            </w:pPr>
          </w:p>
          <w:p w14:paraId="40FFF4E9" w14:textId="77777777" w:rsidR="00652312" w:rsidRPr="003A5FB3" w:rsidRDefault="00652312" w:rsidP="00652312">
            <w:pPr>
              <w:rPr>
                <w:rFonts w:ascii="Arial" w:eastAsia="Arial Unicode MS" w:hAnsi="Arial" w:cs="Arial"/>
                <w:color w:val="000000"/>
                <w:bdr w:val="none" w:sz="0" w:space="0" w:color="auto" w:frame="1"/>
                <w:lang w:eastAsia="hr-HR"/>
              </w:rPr>
            </w:pPr>
          </w:p>
          <w:p w14:paraId="35227318" w14:textId="77777777" w:rsidR="003A5FB3" w:rsidRPr="003A5FB3" w:rsidRDefault="003A5FB3" w:rsidP="003A5FB3">
            <w:pPr>
              <w:rPr>
                <w:rFonts w:ascii="Arial" w:eastAsia="Arial Unicode MS" w:hAnsi="Arial" w:cs="Arial"/>
                <w:color w:val="000000"/>
                <w:bdr w:val="none" w:sz="0" w:space="0" w:color="auto" w:frame="1"/>
                <w:lang w:eastAsia="hr-HR"/>
              </w:rPr>
            </w:pPr>
          </w:p>
          <w:p w14:paraId="05A63D15" w14:textId="77777777" w:rsidR="003A5FB3" w:rsidRPr="003A5FB3" w:rsidRDefault="003A5FB3" w:rsidP="003A5FB3">
            <w:pPr>
              <w:numPr>
                <w:ilvl w:val="0"/>
                <w:numId w:val="30"/>
              </w:numPr>
              <w:rPr>
                <w:rFonts w:ascii="Arial" w:eastAsia="Arial Unicode MS" w:hAnsi="Arial" w:cs="Arial"/>
                <w:b/>
                <w:color w:val="000000"/>
                <w:bdr w:val="none" w:sz="0" w:space="0" w:color="auto" w:frame="1"/>
                <w:lang w:eastAsia="hr-HR"/>
              </w:rPr>
            </w:pPr>
            <w:r w:rsidRPr="003A5FB3">
              <w:rPr>
                <w:rFonts w:ascii="Arial" w:eastAsia="Arial Unicode MS" w:hAnsi="Arial" w:cs="Arial"/>
                <w:b/>
                <w:color w:val="000000"/>
                <w:bdr w:val="none" w:sz="0" w:space="0" w:color="auto" w:frame="1"/>
                <w:lang w:eastAsia="hr-HR"/>
              </w:rPr>
              <w:lastRenderedPageBreak/>
              <w:t>Savjetodavne usluge:</w:t>
            </w:r>
          </w:p>
          <w:p w14:paraId="55820E8B" w14:textId="77777777" w:rsidR="003A5FB3" w:rsidRPr="003A5FB3" w:rsidRDefault="003A5FB3" w:rsidP="003A5FB3">
            <w:pPr>
              <w:numPr>
                <w:ilvl w:val="1"/>
                <w:numId w:val="30"/>
              </w:numPr>
              <w:rPr>
                <w:rFonts w:ascii="Arial" w:eastAsia="Arial Unicode MS" w:hAnsi="Arial" w:cs="Arial"/>
                <w:color w:val="000000"/>
                <w:bdr w:val="none" w:sz="0" w:space="0" w:color="auto" w:frame="1"/>
                <w:lang w:eastAsia="hr-HR"/>
              </w:rPr>
            </w:pPr>
            <w:r w:rsidRPr="003A5FB3">
              <w:rPr>
                <w:rFonts w:ascii="Arial" w:eastAsia="Arial Unicode MS" w:hAnsi="Arial" w:cs="Arial"/>
                <w:color w:val="000000"/>
                <w:bdr w:val="none" w:sz="0" w:space="0" w:color="auto" w:frame="1"/>
                <w:lang w:eastAsia="hr-HR"/>
              </w:rPr>
              <w:t>savjetovanje oko unaprjeđenja sustava u skladu s industrijskim trendovima i primjerima dobre poslovne prakse</w:t>
            </w:r>
          </w:p>
          <w:p w14:paraId="7974C202" w14:textId="77777777" w:rsidR="003A5FB3" w:rsidRPr="003A5FB3" w:rsidRDefault="003A5FB3" w:rsidP="003A5FB3">
            <w:pPr>
              <w:numPr>
                <w:ilvl w:val="1"/>
                <w:numId w:val="30"/>
              </w:numPr>
              <w:rPr>
                <w:rFonts w:ascii="Arial" w:eastAsia="Arial Unicode MS" w:hAnsi="Arial" w:cs="Arial"/>
                <w:color w:val="000000"/>
                <w:bdr w:val="none" w:sz="0" w:space="0" w:color="auto" w:frame="1"/>
                <w:lang w:eastAsia="hr-HR"/>
              </w:rPr>
            </w:pPr>
            <w:r w:rsidRPr="003A5FB3">
              <w:rPr>
                <w:rFonts w:ascii="Arial" w:eastAsia="Arial Unicode MS" w:hAnsi="Arial" w:cs="Arial"/>
                <w:color w:val="000000"/>
                <w:bdr w:val="none" w:sz="0" w:space="0" w:color="auto" w:frame="1"/>
                <w:lang w:eastAsia="hr-HR"/>
              </w:rPr>
              <w:t>savjetovanje oko nabavke opreme</w:t>
            </w:r>
          </w:p>
          <w:p w14:paraId="0F43CCED" w14:textId="77777777" w:rsidR="003A5FB3" w:rsidRPr="003A5FB3" w:rsidRDefault="003A5FB3" w:rsidP="003A5FB3">
            <w:pPr>
              <w:numPr>
                <w:ilvl w:val="1"/>
                <w:numId w:val="30"/>
              </w:numPr>
              <w:rPr>
                <w:rFonts w:ascii="Arial" w:eastAsia="Arial Unicode MS" w:hAnsi="Arial" w:cs="Arial"/>
                <w:color w:val="000000"/>
                <w:bdr w:val="none" w:sz="0" w:space="0" w:color="auto" w:frame="1"/>
                <w:lang w:eastAsia="hr-HR"/>
              </w:rPr>
            </w:pPr>
            <w:r w:rsidRPr="003A5FB3">
              <w:rPr>
                <w:rFonts w:ascii="Arial" w:eastAsia="Arial Unicode MS" w:hAnsi="Arial" w:cs="Arial"/>
                <w:color w:val="000000"/>
                <w:bdr w:val="none" w:sz="0" w:space="0" w:color="auto" w:frame="1"/>
                <w:lang w:eastAsia="hr-HR"/>
              </w:rPr>
              <w:t>praćenje softverske imovine i softverskih licenci</w:t>
            </w:r>
          </w:p>
          <w:p w14:paraId="37195FDD" w14:textId="77777777" w:rsidR="003A5FB3" w:rsidRPr="003A5FB3" w:rsidRDefault="003A5FB3" w:rsidP="003A5FB3">
            <w:pPr>
              <w:ind w:left="720"/>
              <w:rPr>
                <w:rFonts w:ascii="Arial" w:eastAsia="Arial Unicode MS" w:hAnsi="Arial" w:cs="Arial"/>
                <w:color w:val="000000"/>
                <w:bdr w:val="none" w:sz="0" w:space="0" w:color="auto" w:frame="1"/>
                <w:lang w:eastAsia="hr-HR"/>
              </w:rPr>
            </w:pPr>
          </w:p>
          <w:p w14:paraId="637F6ADD" w14:textId="77777777" w:rsidR="003A5FB3" w:rsidRPr="003A5FB3" w:rsidRDefault="003A5FB3" w:rsidP="003A5FB3">
            <w:pPr>
              <w:ind w:left="720"/>
              <w:rPr>
                <w:rFonts w:ascii="Arial" w:hAnsi="Arial" w:cs="Arial"/>
                <w:b/>
                <w:lang w:eastAsia="hr-HR"/>
              </w:rPr>
            </w:pPr>
          </w:p>
        </w:tc>
      </w:tr>
      <w:tr w:rsidR="003A5FB3" w:rsidRPr="003A5FB3" w14:paraId="7B9B24BF" w14:textId="77777777" w:rsidTr="000B56D5">
        <w:trPr>
          <w:trHeight w:val="926"/>
          <w:jc w:val="center"/>
        </w:trPr>
        <w:tc>
          <w:tcPr>
            <w:tcW w:w="6605" w:type="dxa"/>
            <w:gridSpan w:val="2"/>
            <w:tcBorders>
              <w:top w:val="single" w:sz="4" w:space="0" w:color="auto"/>
              <w:left w:val="single" w:sz="4" w:space="0" w:color="auto"/>
              <w:bottom w:val="single" w:sz="4" w:space="0" w:color="auto"/>
              <w:right w:val="single" w:sz="4" w:space="0" w:color="auto"/>
            </w:tcBorders>
            <w:vAlign w:val="center"/>
            <w:hideMark/>
          </w:tcPr>
          <w:p w14:paraId="160316BA" w14:textId="77777777" w:rsidR="003A5FB3" w:rsidRPr="003A5FB3" w:rsidRDefault="003A5FB3" w:rsidP="003A5FB3">
            <w:pPr>
              <w:rPr>
                <w:rFonts w:ascii="Arial" w:hAnsi="Arial" w:cs="Arial"/>
                <w:b/>
                <w:lang w:eastAsia="hr-HR"/>
              </w:rPr>
            </w:pPr>
            <w:r w:rsidRPr="003A5FB3">
              <w:rPr>
                <w:rFonts w:ascii="Arial" w:hAnsi="Arial" w:cs="Arial"/>
                <w:b/>
                <w:lang w:eastAsia="hr-HR"/>
              </w:rPr>
              <w:lastRenderedPageBreak/>
              <w:t>Paušalna mjesečna cijena osim mjeseca srpnja i kolovoza bez PDV-a</w:t>
            </w:r>
          </w:p>
        </w:tc>
        <w:tc>
          <w:tcPr>
            <w:tcW w:w="2119" w:type="dxa"/>
            <w:tcBorders>
              <w:top w:val="single" w:sz="4" w:space="0" w:color="auto"/>
              <w:left w:val="single" w:sz="4" w:space="0" w:color="auto"/>
              <w:bottom w:val="single" w:sz="4" w:space="0" w:color="auto"/>
              <w:right w:val="single" w:sz="4" w:space="0" w:color="auto"/>
            </w:tcBorders>
            <w:vAlign w:val="center"/>
            <w:hideMark/>
          </w:tcPr>
          <w:p w14:paraId="0F8BA73A" w14:textId="4C6894D6" w:rsidR="003A5FB3" w:rsidRPr="003A5FB3" w:rsidRDefault="003A5FB3" w:rsidP="003A5FB3">
            <w:pPr>
              <w:jc w:val="right"/>
              <w:rPr>
                <w:rFonts w:ascii="Arial" w:hAnsi="Arial" w:cs="Arial"/>
                <w:b/>
                <w:lang w:eastAsia="hr-HR"/>
              </w:rPr>
            </w:pPr>
          </w:p>
        </w:tc>
      </w:tr>
      <w:tr w:rsidR="003A5FB3" w:rsidRPr="003A5FB3" w14:paraId="6A1D7296" w14:textId="77777777" w:rsidTr="000B56D5">
        <w:trPr>
          <w:trHeight w:val="804"/>
          <w:jc w:val="center"/>
        </w:trPr>
        <w:tc>
          <w:tcPr>
            <w:tcW w:w="6605" w:type="dxa"/>
            <w:gridSpan w:val="2"/>
            <w:tcBorders>
              <w:top w:val="single" w:sz="4" w:space="0" w:color="auto"/>
              <w:left w:val="single" w:sz="4" w:space="0" w:color="auto"/>
              <w:bottom w:val="single" w:sz="4" w:space="0" w:color="auto"/>
              <w:right w:val="single" w:sz="4" w:space="0" w:color="auto"/>
            </w:tcBorders>
            <w:vAlign w:val="center"/>
            <w:hideMark/>
          </w:tcPr>
          <w:p w14:paraId="09DDBAF0" w14:textId="77777777" w:rsidR="003A5FB3" w:rsidRPr="003A5FB3" w:rsidRDefault="003A5FB3" w:rsidP="003A5FB3">
            <w:pPr>
              <w:rPr>
                <w:rFonts w:ascii="Arial" w:hAnsi="Arial" w:cs="Arial"/>
                <w:b/>
                <w:lang w:eastAsia="hr-HR"/>
              </w:rPr>
            </w:pPr>
            <w:r w:rsidRPr="003A5FB3">
              <w:rPr>
                <w:rFonts w:ascii="Arial" w:hAnsi="Arial" w:cs="Arial"/>
                <w:b/>
                <w:lang w:eastAsia="hr-HR"/>
              </w:rPr>
              <w:t>Ukupna godišnja cijena bez PDV-a</w:t>
            </w:r>
          </w:p>
        </w:tc>
        <w:tc>
          <w:tcPr>
            <w:tcW w:w="2119" w:type="dxa"/>
            <w:tcBorders>
              <w:top w:val="single" w:sz="4" w:space="0" w:color="auto"/>
              <w:left w:val="single" w:sz="4" w:space="0" w:color="auto"/>
              <w:bottom w:val="single" w:sz="4" w:space="0" w:color="auto"/>
              <w:right w:val="single" w:sz="4" w:space="0" w:color="auto"/>
            </w:tcBorders>
            <w:vAlign w:val="center"/>
            <w:hideMark/>
          </w:tcPr>
          <w:p w14:paraId="1A592CEE" w14:textId="6322C5D5" w:rsidR="003A5FB3" w:rsidRPr="003A5FB3" w:rsidRDefault="003A5FB3" w:rsidP="003A5FB3">
            <w:pPr>
              <w:jc w:val="right"/>
              <w:rPr>
                <w:rFonts w:ascii="Arial" w:hAnsi="Arial" w:cs="Arial"/>
                <w:b/>
                <w:lang w:eastAsia="hr-HR"/>
              </w:rPr>
            </w:pPr>
          </w:p>
        </w:tc>
      </w:tr>
    </w:tbl>
    <w:p w14:paraId="06C1D351" w14:textId="77777777" w:rsidR="003A5FB3" w:rsidRPr="003A5FB3" w:rsidRDefault="003A5FB3" w:rsidP="003A5FB3">
      <w:pPr>
        <w:spacing w:after="0" w:line="240" w:lineRule="auto"/>
        <w:rPr>
          <w:rFonts w:ascii="Arial" w:eastAsia="Times New Roman" w:hAnsi="Arial" w:cs="Arial"/>
          <w:sz w:val="20"/>
          <w:szCs w:val="20"/>
          <w:lang w:eastAsia="hr-HR"/>
        </w:rPr>
      </w:pPr>
    </w:p>
    <w:p w14:paraId="54D47057" w14:textId="77777777" w:rsidR="003A5FB3" w:rsidRPr="003A5FB3" w:rsidRDefault="003A5FB3" w:rsidP="003A5FB3">
      <w:pPr>
        <w:spacing w:after="0" w:line="240" w:lineRule="auto"/>
        <w:rPr>
          <w:rFonts w:ascii="Arial" w:eastAsia="Arial Unicode MS" w:hAnsi="Arial" w:cs="Arial"/>
          <w:color w:val="000000"/>
          <w:sz w:val="20"/>
          <w:szCs w:val="20"/>
          <w:bdr w:val="none" w:sz="0" w:space="0" w:color="auto" w:frame="1"/>
          <w:lang w:eastAsia="hr-HR"/>
        </w:rPr>
      </w:pPr>
    </w:p>
    <w:p w14:paraId="51D248AF" w14:textId="77777777" w:rsidR="003A5FB3" w:rsidRDefault="003A5FB3" w:rsidP="003A5FB3">
      <w:pPr>
        <w:spacing w:after="0" w:line="240" w:lineRule="auto"/>
        <w:rPr>
          <w:rFonts w:ascii="Arial" w:eastAsia="Arial Unicode MS" w:hAnsi="Arial" w:cs="Arial"/>
          <w:color w:val="000000"/>
          <w:sz w:val="20"/>
          <w:szCs w:val="20"/>
          <w:bdr w:val="none" w:sz="0" w:space="0" w:color="auto" w:frame="1"/>
          <w:lang w:eastAsia="hr-HR"/>
        </w:rPr>
      </w:pPr>
    </w:p>
    <w:p w14:paraId="74E68FFF" w14:textId="65E65EDE" w:rsidR="003A5FB3" w:rsidRPr="003A5FB3" w:rsidRDefault="003A5FB3" w:rsidP="003A5FB3">
      <w:pPr>
        <w:spacing w:after="0" w:line="240" w:lineRule="auto"/>
        <w:rPr>
          <w:rFonts w:ascii="Arial" w:eastAsia="Arial Unicode MS" w:hAnsi="Arial" w:cs="Arial"/>
          <w:color w:val="000000"/>
          <w:sz w:val="20"/>
          <w:szCs w:val="20"/>
          <w:bdr w:val="none" w:sz="0" w:space="0" w:color="auto" w:frame="1"/>
          <w:lang w:eastAsia="hr-HR"/>
        </w:rPr>
      </w:pPr>
      <w:r w:rsidRPr="003A5FB3">
        <w:rPr>
          <w:rFonts w:ascii="Arial" w:eastAsia="Arial Unicode MS" w:hAnsi="Arial" w:cs="Arial"/>
          <w:color w:val="000000"/>
          <w:sz w:val="20"/>
          <w:szCs w:val="20"/>
          <w:bdr w:val="none" w:sz="0" w:space="0" w:color="auto" w:frame="1"/>
          <w:lang w:eastAsia="hr-HR"/>
        </w:rPr>
        <w:t>Napomene:</w:t>
      </w:r>
    </w:p>
    <w:p w14:paraId="4C2F1409" w14:textId="77777777" w:rsidR="003A5FB3" w:rsidRPr="003A5FB3" w:rsidRDefault="003A5FB3" w:rsidP="003A5FB3">
      <w:pPr>
        <w:spacing w:after="0" w:line="240" w:lineRule="auto"/>
        <w:rPr>
          <w:rFonts w:ascii="Arial" w:eastAsia="Arial Unicode MS" w:hAnsi="Arial" w:cs="Arial"/>
          <w:color w:val="000000"/>
          <w:sz w:val="20"/>
          <w:szCs w:val="20"/>
          <w:bdr w:val="none" w:sz="0" w:space="0" w:color="auto" w:frame="1"/>
          <w:lang w:eastAsia="hr-HR"/>
        </w:rPr>
      </w:pPr>
    </w:p>
    <w:p w14:paraId="45207469" w14:textId="77777777" w:rsidR="003A5FB3" w:rsidRPr="003A5FB3" w:rsidRDefault="003A5FB3" w:rsidP="003A5FB3">
      <w:pPr>
        <w:numPr>
          <w:ilvl w:val="0"/>
          <w:numId w:val="27"/>
        </w:numPr>
        <w:spacing w:after="0" w:line="240" w:lineRule="auto"/>
        <w:rPr>
          <w:rFonts w:ascii="Arial" w:hAnsi="Arial" w:cs="Arial"/>
          <w:sz w:val="20"/>
          <w:szCs w:val="20"/>
          <w:bdr w:val="none" w:sz="0" w:space="0" w:color="auto" w:frame="1"/>
          <w:lang w:eastAsia="hr-HR"/>
        </w:rPr>
      </w:pPr>
      <w:r w:rsidRPr="003A5FB3">
        <w:rPr>
          <w:rFonts w:ascii="Arial" w:hAnsi="Arial" w:cs="Arial"/>
          <w:sz w:val="20"/>
          <w:szCs w:val="20"/>
          <w:bdr w:val="none" w:sz="0" w:space="0" w:color="auto" w:frame="1"/>
          <w:lang w:eastAsia="hr-HR"/>
        </w:rPr>
        <w:t>Dječji vrtić Rijeka je na svojim lokacijama opremljen slijedećom računalnom opremom:</w:t>
      </w:r>
    </w:p>
    <w:p w14:paraId="091EC381" w14:textId="77777777" w:rsidR="003A5FB3" w:rsidRPr="003A5FB3" w:rsidRDefault="003A5FB3" w:rsidP="003A5FB3">
      <w:pPr>
        <w:numPr>
          <w:ilvl w:val="0"/>
          <w:numId w:val="28"/>
        </w:numPr>
        <w:spacing w:after="0" w:line="240" w:lineRule="auto"/>
        <w:rPr>
          <w:rFonts w:ascii="Arial" w:hAnsi="Arial" w:cs="Arial"/>
          <w:sz w:val="20"/>
          <w:szCs w:val="20"/>
          <w:bdr w:val="none" w:sz="0" w:space="0" w:color="auto" w:frame="1"/>
          <w:lang w:eastAsia="hr-HR"/>
        </w:rPr>
      </w:pPr>
      <w:r w:rsidRPr="003A5FB3">
        <w:rPr>
          <w:rFonts w:ascii="Arial" w:hAnsi="Arial" w:cs="Arial"/>
          <w:sz w:val="20"/>
          <w:szCs w:val="20"/>
          <w:bdr w:val="none" w:sz="0" w:space="0" w:color="auto" w:frame="1"/>
          <w:lang w:eastAsia="hr-HR"/>
        </w:rPr>
        <w:t>30</w:t>
      </w:r>
      <w:r w:rsidRPr="003A5FB3">
        <w:rPr>
          <w:rFonts w:ascii="Arial" w:hAnsi="Arial" w:cs="Arial"/>
          <w:color w:val="FF0000"/>
          <w:sz w:val="20"/>
          <w:szCs w:val="20"/>
          <w:bdr w:val="none" w:sz="0" w:space="0" w:color="auto" w:frame="1"/>
          <w:lang w:eastAsia="hr-HR"/>
        </w:rPr>
        <w:t xml:space="preserve">   </w:t>
      </w:r>
      <w:r w:rsidRPr="003A5FB3">
        <w:rPr>
          <w:rFonts w:ascii="Arial" w:hAnsi="Arial" w:cs="Arial"/>
          <w:sz w:val="20"/>
          <w:szCs w:val="20"/>
          <w:bdr w:val="none" w:sz="0" w:space="0" w:color="auto" w:frame="1"/>
          <w:lang w:eastAsia="hr-HR"/>
        </w:rPr>
        <w:t>osobnih računala novije generacije</w:t>
      </w:r>
    </w:p>
    <w:p w14:paraId="7C3ED9CA" w14:textId="77777777" w:rsidR="003A5FB3" w:rsidRPr="003A5FB3" w:rsidRDefault="003A5FB3" w:rsidP="003A5FB3">
      <w:pPr>
        <w:numPr>
          <w:ilvl w:val="0"/>
          <w:numId w:val="28"/>
        </w:numPr>
        <w:spacing w:after="0" w:line="240" w:lineRule="auto"/>
        <w:rPr>
          <w:rFonts w:ascii="Arial" w:hAnsi="Arial" w:cs="Arial"/>
          <w:sz w:val="20"/>
          <w:szCs w:val="20"/>
          <w:bdr w:val="none" w:sz="0" w:space="0" w:color="auto" w:frame="1"/>
          <w:lang w:eastAsia="hr-HR"/>
        </w:rPr>
      </w:pPr>
      <w:r w:rsidRPr="003A5FB3">
        <w:rPr>
          <w:rFonts w:ascii="Arial" w:hAnsi="Arial" w:cs="Arial"/>
          <w:sz w:val="20"/>
          <w:szCs w:val="20"/>
          <w:bdr w:val="none" w:sz="0" w:space="0" w:color="auto" w:frame="1"/>
          <w:lang w:eastAsia="hr-HR"/>
        </w:rPr>
        <w:t>20+ računala starije generacije</w:t>
      </w:r>
    </w:p>
    <w:p w14:paraId="123627DA" w14:textId="77777777" w:rsidR="003A5FB3" w:rsidRPr="003A5FB3" w:rsidRDefault="003A5FB3" w:rsidP="003A5FB3">
      <w:pPr>
        <w:numPr>
          <w:ilvl w:val="0"/>
          <w:numId w:val="28"/>
        </w:numPr>
        <w:spacing w:after="0" w:line="240" w:lineRule="auto"/>
        <w:rPr>
          <w:rFonts w:ascii="Arial" w:hAnsi="Arial" w:cs="Arial"/>
          <w:sz w:val="20"/>
          <w:szCs w:val="20"/>
          <w:bdr w:val="none" w:sz="0" w:space="0" w:color="auto" w:frame="1"/>
          <w:lang w:eastAsia="hr-HR"/>
        </w:rPr>
      </w:pPr>
      <w:r w:rsidRPr="003A5FB3">
        <w:rPr>
          <w:rFonts w:ascii="Arial" w:hAnsi="Arial" w:cs="Arial"/>
          <w:sz w:val="20"/>
          <w:szCs w:val="20"/>
          <w:bdr w:val="none" w:sz="0" w:space="0" w:color="auto" w:frame="1"/>
          <w:lang w:eastAsia="hr-HR"/>
        </w:rPr>
        <w:t>20+ pisača (laserski, inkjet, USB i mrežni, razni modeli)</w:t>
      </w:r>
    </w:p>
    <w:p w14:paraId="42A38746" w14:textId="77777777" w:rsidR="003A5FB3" w:rsidRPr="003A5FB3" w:rsidRDefault="003A5FB3" w:rsidP="003A5FB3">
      <w:pPr>
        <w:spacing w:after="0" w:line="240" w:lineRule="auto"/>
        <w:rPr>
          <w:rFonts w:ascii="Arial" w:hAnsi="Arial" w:cs="Arial"/>
          <w:sz w:val="20"/>
          <w:szCs w:val="20"/>
          <w:bdr w:val="none" w:sz="0" w:space="0" w:color="auto" w:frame="1"/>
          <w:lang w:eastAsia="hr-HR"/>
        </w:rPr>
      </w:pPr>
    </w:p>
    <w:p w14:paraId="1689614C" w14:textId="77777777" w:rsidR="003A5FB3" w:rsidRPr="003A5FB3" w:rsidRDefault="003A5FB3" w:rsidP="003A5FB3">
      <w:pPr>
        <w:numPr>
          <w:ilvl w:val="0"/>
          <w:numId w:val="27"/>
        </w:numPr>
        <w:spacing w:after="0" w:line="240" w:lineRule="auto"/>
        <w:contextualSpacing/>
        <w:rPr>
          <w:rFonts w:ascii="Arial" w:eastAsia="Arial Unicode MS" w:hAnsi="Arial" w:cs="Arial"/>
          <w:color w:val="000000"/>
          <w:sz w:val="20"/>
          <w:szCs w:val="20"/>
          <w:bdr w:val="none" w:sz="0" w:space="0" w:color="auto" w:frame="1"/>
          <w:lang w:eastAsia="hr-HR"/>
        </w:rPr>
      </w:pPr>
      <w:r w:rsidRPr="003A5FB3">
        <w:rPr>
          <w:rFonts w:ascii="Arial" w:eastAsia="Arial Unicode MS" w:hAnsi="Arial" w:cs="Arial"/>
          <w:color w:val="000000"/>
          <w:sz w:val="20"/>
          <w:szCs w:val="20"/>
          <w:bdr w:val="none" w:sz="0" w:space="0" w:color="auto" w:frame="1"/>
          <w:lang w:eastAsia="hr-HR"/>
        </w:rPr>
        <w:t>Paušalna mjesečna cijena obuhvaća održavanje gore specificirane opreme na lokacijama naručitelja</w:t>
      </w:r>
    </w:p>
    <w:p w14:paraId="2F66646C" w14:textId="77777777" w:rsidR="003A5FB3" w:rsidRPr="003A5FB3" w:rsidRDefault="003A5FB3" w:rsidP="003A5FB3">
      <w:pPr>
        <w:spacing w:after="0" w:line="240" w:lineRule="auto"/>
        <w:ind w:left="1068"/>
        <w:contextualSpacing/>
        <w:rPr>
          <w:rFonts w:ascii="Arial" w:eastAsia="Arial Unicode MS" w:hAnsi="Arial" w:cs="Arial"/>
          <w:color w:val="000000"/>
          <w:sz w:val="20"/>
          <w:szCs w:val="20"/>
          <w:bdr w:val="none" w:sz="0" w:space="0" w:color="auto" w:frame="1"/>
          <w:lang w:eastAsia="hr-HR"/>
        </w:rPr>
      </w:pPr>
    </w:p>
    <w:p w14:paraId="0627457A" w14:textId="77777777" w:rsidR="003A5FB3" w:rsidRPr="003A5FB3" w:rsidRDefault="003A5FB3" w:rsidP="003A5FB3">
      <w:pPr>
        <w:numPr>
          <w:ilvl w:val="0"/>
          <w:numId w:val="27"/>
        </w:numPr>
        <w:spacing w:after="0" w:line="240" w:lineRule="auto"/>
        <w:rPr>
          <w:rFonts w:ascii="Arial" w:eastAsia="Arial Unicode MS" w:hAnsi="Arial" w:cs="Arial"/>
          <w:color w:val="000000"/>
          <w:sz w:val="20"/>
          <w:szCs w:val="20"/>
          <w:bdr w:val="none" w:sz="0" w:space="0" w:color="auto" w:frame="1"/>
          <w:lang w:eastAsia="hr-HR"/>
        </w:rPr>
      </w:pPr>
      <w:r w:rsidRPr="003A5FB3">
        <w:rPr>
          <w:rFonts w:ascii="Arial" w:eastAsia="Arial Unicode MS" w:hAnsi="Arial" w:cs="Arial"/>
          <w:color w:val="000000"/>
          <w:sz w:val="20"/>
          <w:szCs w:val="20"/>
          <w:bdr w:val="none" w:sz="0" w:space="0" w:color="auto" w:frame="1"/>
          <w:lang w:eastAsia="hr-HR"/>
        </w:rPr>
        <w:t>U paušalnu cijenu održavanja uključeno je:</w:t>
      </w:r>
    </w:p>
    <w:p w14:paraId="2BA0FC50" w14:textId="4E86535E" w:rsidR="003A5FB3" w:rsidRPr="003A5FB3" w:rsidRDefault="003A5FB3" w:rsidP="003A5FB3">
      <w:pPr>
        <w:numPr>
          <w:ilvl w:val="0"/>
          <w:numId w:val="29"/>
        </w:numPr>
        <w:spacing w:after="0" w:line="240" w:lineRule="auto"/>
        <w:contextualSpacing/>
        <w:rPr>
          <w:rFonts w:ascii="Arial" w:eastAsia="Arial Unicode MS" w:hAnsi="Arial" w:cs="Arial"/>
          <w:color w:val="000000"/>
          <w:sz w:val="20"/>
          <w:szCs w:val="20"/>
          <w:bdr w:val="none" w:sz="0" w:space="0" w:color="auto" w:frame="1"/>
          <w:lang w:eastAsia="hr-HR"/>
        </w:rPr>
      </w:pPr>
      <w:r w:rsidRPr="003A5FB3">
        <w:rPr>
          <w:rFonts w:ascii="Arial" w:eastAsia="Arial Unicode MS" w:hAnsi="Arial" w:cs="Arial"/>
          <w:color w:val="000000"/>
          <w:sz w:val="20"/>
          <w:szCs w:val="20"/>
          <w:bdr w:val="none" w:sz="0" w:space="0" w:color="auto" w:frame="1"/>
          <w:lang w:eastAsia="hr-HR"/>
        </w:rPr>
        <w:t>30 radnih sati i 20 izlazaka na lokacije Naručitelja unutar mjeseca (osim srpnja i kolovoza)</w:t>
      </w:r>
    </w:p>
    <w:p w14:paraId="59FC5C3B" w14:textId="77777777" w:rsidR="003A5FB3" w:rsidRPr="003A5FB3" w:rsidRDefault="003A5FB3" w:rsidP="003A5FB3">
      <w:pPr>
        <w:numPr>
          <w:ilvl w:val="0"/>
          <w:numId w:val="29"/>
        </w:numPr>
        <w:spacing w:after="0" w:line="240" w:lineRule="auto"/>
        <w:contextualSpacing/>
        <w:rPr>
          <w:rFonts w:ascii="Arial" w:eastAsia="Arial Unicode MS" w:hAnsi="Arial" w:cs="Arial"/>
          <w:color w:val="000000"/>
          <w:sz w:val="20"/>
          <w:szCs w:val="20"/>
          <w:bdr w:val="none" w:sz="0" w:space="0" w:color="auto" w:frame="1"/>
          <w:lang w:eastAsia="hr-HR"/>
        </w:rPr>
      </w:pPr>
      <w:r w:rsidRPr="003A5FB3">
        <w:rPr>
          <w:rFonts w:ascii="Arial" w:eastAsia="Arial Unicode MS" w:hAnsi="Arial" w:cs="Arial"/>
          <w:color w:val="000000"/>
          <w:sz w:val="20"/>
          <w:szCs w:val="20"/>
          <w:bdr w:val="none" w:sz="0" w:space="0" w:color="auto" w:frame="1"/>
          <w:lang w:eastAsia="hr-HR"/>
        </w:rPr>
        <w:t>Svi putni troškovi</w:t>
      </w:r>
    </w:p>
    <w:p w14:paraId="416B351A" w14:textId="77777777" w:rsidR="003A5FB3" w:rsidRPr="003A5FB3" w:rsidRDefault="003A5FB3" w:rsidP="003A5FB3">
      <w:pPr>
        <w:spacing w:after="0" w:line="240" w:lineRule="auto"/>
        <w:rPr>
          <w:rFonts w:ascii="Arial" w:eastAsia="Times New Roman" w:hAnsi="Arial" w:cs="Arial"/>
          <w:b/>
          <w:sz w:val="20"/>
          <w:szCs w:val="20"/>
          <w:lang w:eastAsia="hr-HR"/>
        </w:rPr>
      </w:pPr>
    </w:p>
    <w:p w14:paraId="48E0EEFA" w14:textId="77777777" w:rsidR="003A5FB3" w:rsidRPr="003A5FB3" w:rsidRDefault="003A5FB3" w:rsidP="003A5FB3">
      <w:pPr>
        <w:numPr>
          <w:ilvl w:val="0"/>
          <w:numId w:val="27"/>
        </w:numPr>
        <w:spacing w:after="0" w:line="240" w:lineRule="auto"/>
        <w:contextualSpacing/>
        <w:rPr>
          <w:rFonts w:ascii="Arial" w:eastAsia="Times New Roman" w:hAnsi="Arial" w:cs="Arial"/>
          <w:sz w:val="20"/>
          <w:szCs w:val="20"/>
          <w:lang w:eastAsia="hr-HR"/>
        </w:rPr>
      </w:pPr>
      <w:r w:rsidRPr="003A5FB3">
        <w:rPr>
          <w:rFonts w:ascii="Arial" w:eastAsia="Times New Roman" w:hAnsi="Arial" w:cs="Arial"/>
          <w:sz w:val="20"/>
          <w:szCs w:val="20"/>
          <w:lang w:eastAsia="hr-HR"/>
        </w:rPr>
        <w:t>Lokacije Naručitelja dio su dokumentacije za nadmetanje</w:t>
      </w:r>
    </w:p>
    <w:p w14:paraId="783CC010" w14:textId="77777777" w:rsidR="003A5FB3" w:rsidRPr="003A5FB3" w:rsidRDefault="003A5FB3" w:rsidP="003A5FB3">
      <w:pPr>
        <w:spacing w:after="0" w:line="240" w:lineRule="auto"/>
        <w:ind w:left="1068"/>
        <w:contextualSpacing/>
        <w:rPr>
          <w:rFonts w:ascii="Arial" w:eastAsia="Times New Roman" w:hAnsi="Arial" w:cs="Arial"/>
          <w:sz w:val="20"/>
          <w:szCs w:val="20"/>
          <w:lang w:eastAsia="hr-HR"/>
        </w:rPr>
      </w:pPr>
    </w:p>
    <w:p w14:paraId="4DA11E72" w14:textId="77777777" w:rsidR="003A5FB3" w:rsidRPr="003A5FB3" w:rsidRDefault="003A5FB3" w:rsidP="003A5FB3">
      <w:pPr>
        <w:spacing w:after="0" w:line="240" w:lineRule="auto"/>
        <w:ind w:left="1068"/>
        <w:contextualSpacing/>
        <w:rPr>
          <w:rFonts w:ascii="Arial" w:eastAsia="Times New Roman" w:hAnsi="Arial" w:cs="Arial"/>
          <w:sz w:val="20"/>
          <w:szCs w:val="20"/>
          <w:lang w:eastAsia="hr-HR"/>
        </w:rPr>
      </w:pPr>
    </w:p>
    <w:p w14:paraId="6B185FE5" w14:textId="77777777" w:rsidR="003A5FB3" w:rsidRPr="003A5FB3" w:rsidRDefault="003A5FB3" w:rsidP="003A5FB3">
      <w:pPr>
        <w:spacing w:after="0" w:line="240" w:lineRule="auto"/>
        <w:rPr>
          <w:rFonts w:ascii="Arial" w:eastAsia="Times New Roman" w:hAnsi="Arial" w:cs="Arial"/>
          <w:sz w:val="20"/>
          <w:szCs w:val="20"/>
          <w:lang w:eastAsia="hr-HR"/>
        </w:rPr>
      </w:pPr>
    </w:p>
    <w:p w14:paraId="2123B4DA" w14:textId="77777777" w:rsidR="003A5FB3" w:rsidRPr="003A5FB3" w:rsidRDefault="003A5FB3" w:rsidP="003A5FB3">
      <w:pPr>
        <w:spacing w:after="0" w:line="240" w:lineRule="auto"/>
        <w:rPr>
          <w:rFonts w:ascii="Arial" w:eastAsia="Times New Roman" w:hAnsi="Arial" w:cs="Arial"/>
          <w:sz w:val="20"/>
          <w:szCs w:val="20"/>
          <w:lang w:eastAsia="hr-HR"/>
        </w:rPr>
      </w:pPr>
    </w:p>
    <w:p w14:paraId="71DDCEF5" w14:textId="64E7F9BC" w:rsidR="003A5FB3" w:rsidRPr="003A5FB3" w:rsidRDefault="003A5FB3" w:rsidP="003A5FB3">
      <w:pPr>
        <w:spacing w:after="0" w:line="240" w:lineRule="auto"/>
        <w:rPr>
          <w:rFonts w:ascii="Arial" w:eastAsia="Times New Roman" w:hAnsi="Arial" w:cs="Arial"/>
          <w:sz w:val="20"/>
          <w:szCs w:val="20"/>
          <w:lang w:eastAsia="hr-HR"/>
        </w:rPr>
      </w:pPr>
      <w:r w:rsidRPr="003A5FB3">
        <w:rPr>
          <w:rFonts w:ascii="Arial" w:eastAsia="Times New Roman" w:hAnsi="Arial" w:cs="Arial"/>
          <w:sz w:val="20"/>
          <w:szCs w:val="20"/>
          <w:lang w:eastAsia="hr-HR"/>
        </w:rPr>
        <w:t>Datum ponude ________202</w:t>
      </w:r>
      <w:r>
        <w:rPr>
          <w:rFonts w:ascii="Arial" w:eastAsia="Times New Roman" w:hAnsi="Arial" w:cs="Arial"/>
          <w:sz w:val="20"/>
          <w:szCs w:val="20"/>
          <w:lang w:eastAsia="hr-HR"/>
        </w:rPr>
        <w:t>4</w:t>
      </w:r>
      <w:r w:rsidRPr="003A5FB3">
        <w:rPr>
          <w:rFonts w:ascii="Arial" w:eastAsia="Times New Roman" w:hAnsi="Arial" w:cs="Arial"/>
          <w:sz w:val="20"/>
          <w:szCs w:val="20"/>
          <w:lang w:eastAsia="hr-HR"/>
        </w:rPr>
        <w:t>.</w:t>
      </w:r>
    </w:p>
    <w:p w14:paraId="65597CF2" w14:textId="77777777" w:rsidR="003A5FB3" w:rsidRPr="003A5FB3" w:rsidRDefault="003A5FB3" w:rsidP="003A5FB3">
      <w:pPr>
        <w:spacing w:after="0" w:line="240" w:lineRule="auto"/>
        <w:rPr>
          <w:rFonts w:ascii="Arial" w:eastAsia="Times New Roman" w:hAnsi="Arial" w:cs="Arial"/>
          <w:sz w:val="20"/>
          <w:szCs w:val="20"/>
          <w:lang w:eastAsia="hr-HR"/>
        </w:rPr>
      </w:pPr>
    </w:p>
    <w:p w14:paraId="351B3824" w14:textId="77777777" w:rsidR="003A5FB3" w:rsidRPr="003A5FB3" w:rsidRDefault="003A5FB3" w:rsidP="003A5FB3">
      <w:pPr>
        <w:spacing w:after="0" w:line="240" w:lineRule="auto"/>
        <w:rPr>
          <w:rFonts w:ascii="Arial" w:eastAsia="Times New Roman" w:hAnsi="Arial" w:cs="Arial"/>
          <w:sz w:val="20"/>
          <w:szCs w:val="20"/>
          <w:lang w:eastAsia="hr-HR"/>
        </w:rPr>
      </w:pPr>
    </w:p>
    <w:p w14:paraId="704589F4" w14:textId="77777777" w:rsidR="003A5FB3" w:rsidRPr="003A5FB3" w:rsidRDefault="003A5FB3" w:rsidP="003A5FB3">
      <w:pPr>
        <w:spacing w:after="0" w:line="240" w:lineRule="auto"/>
        <w:rPr>
          <w:rFonts w:ascii="Arial" w:eastAsia="Times New Roman" w:hAnsi="Arial" w:cs="Arial"/>
          <w:sz w:val="20"/>
          <w:szCs w:val="20"/>
          <w:lang w:eastAsia="hr-HR"/>
        </w:rPr>
      </w:pPr>
      <w:r w:rsidRPr="003A5FB3">
        <w:rPr>
          <w:rFonts w:ascii="Arial" w:eastAsia="Times New Roman" w:hAnsi="Arial" w:cs="Arial"/>
          <w:sz w:val="20"/>
          <w:szCs w:val="20"/>
          <w:lang w:eastAsia="hr-HR"/>
        </w:rPr>
        <w:t xml:space="preserve">                                                                                                ___________________________</w:t>
      </w:r>
    </w:p>
    <w:p w14:paraId="36CA3D6B" w14:textId="77777777" w:rsidR="003A5FB3" w:rsidRPr="003A5FB3" w:rsidRDefault="003A5FB3" w:rsidP="003A5FB3">
      <w:pPr>
        <w:spacing w:after="0" w:line="240" w:lineRule="auto"/>
        <w:rPr>
          <w:rFonts w:ascii="Arial" w:eastAsia="Times New Roman" w:hAnsi="Arial" w:cs="Arial"/>
          <w:sz w:val="20"/>
          <w:szCs w:val="20"/>
          <w:lang w:eastAsia="hr-HR"/>
        </w:rPr>
      </w:pPr>
      <w:r w:rsidRPr="003A5FB3">
        <w:rPr>
          <w:rFonts w:ascii="Arial" w:eastAsia="Times New Roman" w:hAnsi="Arial" w:cs="Arial"/>
          <w:sz w:val="20"/>
          <w:szCs w:val="20"/>
          <w:lang w:eastAsia="hr-HR"/>
        </w:rPr>
        <w:t xml:space="preserve">                                                                      M.P.                 ( tiskano upisati ime i prezime  </w:t>
      </w:r>
    </w:p>
    <w:p w14:paraId="07A2FB61" w14:textId="77777777" w:rsidR="003A5FB3" w:rsidRPr="003A5FB3" w:rsidRDefault="003A5FB3" w:rsidP="003A5FB3">
      <w:pPr>
        <w:spacing w:after="0" w:line="240" w:lineRule="auto"/>
        <w:rPr>
          <w:rFonts w:ascii="Arial" w:eastAsia="Times New Roman" w:hAnsi="Arial" w:cs="Arial"/>
          <w:sz w:val="20"/>
          <w:szCs w:val="20"/>
          <w:lang w:eastAsia="hr-HR"/>
        </w:rPr>
      </w:pPr>
      <w:r w:rsidRPr="003A5FB3">
        <w:rPr>
          <w:rFonts w:ascii="Arial" w:eastAsia="Times New Roman" w:hAnsi="Arial" w:cs="Arial"/>
          <w:sz w:val="20"/>
          <w:szCs w:val="20"/>
          <w:lang w:eastAsia="hr-HR"/>
        </w:rPr>
        <w:t xml:space="preserve">                                                                                                  ovlaštene osobe ponuditelja )</w:t>
      </w:r>
    </w:p>
    <w:p w14:paraId="129272FC" w14:textId="77777777" w:rsidR="003A5FB3" w:rsidRPr="003A5FB3" w:rsidRDefault="003A5FB3" w:rsidP="003A5FB3">
      <w:pPr>
        <w:spacing w:after="0" w:line="240" w:lineRule="auto"/>
        <w:rPr>
          <w:rFonts w:ascii="Arial" w:eastAsia="Times New Roman" w:hAnsi="Arial" w:cs="Arial"/>
          <w:sz w:val="20"/>
          <w:szCs w:val="20"/>
          <w:lang w:eastAsia="hr-HR"/>
        </w:rPr>
      </w:pPr>
    </w:p>
    <w:p w14:paraId="1751F09C" w14:textId="77777777" w:rsidR="003A5FB3" w:rsidRPr="003A5FB3" w:rsidRDefault="003A5FB3" w:rsidP="003A5FB3">
      <w:pPr>
        <w:spacing w:after="0" w:line="240" w:lineRule="auto"/>
        <w:rPr>
          <w:rFonts w:ascii="Arial" w:eastAsia="Times New Roman" w:hAnsi="Arial" w:cs="Arial"/>
          <w:sz w:val="20"/>
          <w:szCs w:val="20"/>
          <w:lang w:eastAsia="hr-HR"/>
        </w:rPr>
      </w:pPr>
    </w:p>
    <w:p w14:paraId="3D8859F4" w14:textId="77777777" w:rsidR="003A5FB3" w:rsidRPr="003A5FB3" w:rsidRDefault="003A5FB3" w:rsidP="003A5FB3">
      <w:pPr>
        <w:spacing w:after="0" w:line="240" w:lineRule="auto"/>
        <w:rPr>
          <w:rFonts w:ascii="Arial" w:eastAsia="Times New Roman" w:hAnsi="Arial" w:cs="Arial"/>
          <w:sz w:val="20"/>
          <w:szCs w:val="20"/>
          <w:lang w:eastAsia="hr-HR"/>
        </w:rPr>
      </w:pPr>
      <w:r w:rsidRPr="003A5FB3">
        <w:rPr>
          <w:rFonts w:ascii="Arial" w:eastAsia="Times New Roman" w:hAnsi="Arial" w:cs="Arial"/>
          <w:sz w:val="20"/>
          <w:szCs w:val="20"/>
          <w:lang w:eastAsia="hr-HR"/>
        </w:rPr>
        <w:t xml:space="preserve">                                                                          </w:t>
      </w:r>
    </w:p>
    <w:p w14:paraId="32EFB1D8" w14:textId="77777777" w:rsidR="003A5FB3" w:rsidRPr="003A5FB3" w:rsidRDefault="003A5FB3" w:rsidP="003A5FB3">
      <w:pPr>
        <w:spacing w:after="0" w:line="240" w:lineRule="auto"/>
        <w:rPr>
          <w:rFonts w:ascii="Arial" w:eastAsia="Times New Roman" w:hAnsi="Arial" w:cs="Arial"/>
          <w:sz w:val="20"/>
          <w:szCs w:val="20"/>
          <w:lang w:eastAsia="hr-HR"/>
        </w:rPr>
      </w:pPr>
      <w:r w:rsidRPr="003A5FB3">
        <w:rPr>
          <w:rFonts w:ascii="Arial" w:eastAsia="Times New Roman" w:hAnsi="Arial" w:cs="Arial"/>
          <w:sz w:val="20"/>
          <w:szCs w:val="20"/>
          <w:lang w:eastAsia="hr-HR"/>
        </w:rPr>
        <w:t xml:space="preserve">                                                                                                _________________________</w:t>
      </w:r>
    </w:p>
    <w:p w14:paraId="30867AE5" w14:textId="77777777" w:rsidR="003A5FB3" w:rsidRPr="003A5FB3" w:rsidRDefault="003A5FB3" w:rsidP="003A5FB3">
      <w:pPr>
        <w:spacing w:after="0" w:line="240" w:lineRule="auto"/>
        <w:rPr>
          <w:rFonts w:ascii="Arial" w:eastAsia="Times New Roman" w:hAnsi="Arial" w:cs="Arial"/>
          <w:sz w:val="20"/>
          <w:szCs w:val="20"/>
          <w:lang w:eastAsia="hr-HR"/>
        </w:rPr>
      </w:pPr>
      <w:r w:rsidRPr="003A5FB3">
        <w:rPr>
          <w:rFonts w:ascii="Arial" w:eastAsia="Times New Roman" w:hAnsi="Arial" w:cs="Arial"/>
          <w:sz w:val="20"/>
          <w:szCs w:val="20"/>
          <w:lang w:eastAsia="hr-HR"/>
        </w:rPr>
        <w:t xml:space="preserve">                                                                                                ( vlastoručni potpis ovlaštene</w:t>
      </w:r>
    </w:p>
    <w:p w14:paraId="32256B59" w14:textId="77777777" w:rsidR="003A5FB3" w:rsidRPr="003A5FB3" w:rsidRDefault="003A5FB3" w:rsidP="003A5FB3">
      <w:pPr>
        <w:spacing w:after="0" w:line="240" w:lineRule="auto"/>
        <w:rPr>
          <w:rFonts w:ascii="Arial" w:eastAsia="Times New Roman" w:hAnsi="Arial" w:cs="Arial"/>
          <w:sz w:val="20"/>
          <w:szCs w:val="20"/>
          <w:lang w:eastAsia="hr-HR"/>
        </w:rPr>
      </w:pPr>
      <w:r w:rsidRPr="003A5FB3">
        <w:rPr>
          <w:rFonts w:ascii="Arial" w:eastAsia="Times New Roman" w:hAnsi="Arial" w:cs="Arial"/>
          <w:sz w:val="20"/>
          <w:szCs w:val="20"/>
          <w:lang w:eastAsia="hr-HR"/>
        </w:rPr>
        <w:t xml:space="preserve">                                                                                                                  osobe ponuditelja )</w:t>
      </w:r>
    </w:p>
    <w:p w14:paraId="60940C19" w14:textId="77777777" w:rsidR="003A5FB3" w:rsidRPr="003A5FB3" w:rsidRDefault="003A5FB3" w:rsidP="003A5FB3">
      <w:pPr>
        <w:rPr>
          <w:rFonts w:ascii="Arial" w:hAnsi="Arial" w:cs="Arial"/>
          <w:sz w:val="20"/>
          <w:szCs w:val="20"/>
        </w:rPr>
      </w:pPr>
    </w:p>
    <w:p w14:paraId="2AA101F6" w14:textId="77777777" w:rsidR="003A5FB3" w:rsidRPr="003A5FB3" w:rsidRDefault="003A5FB3" w:rsidP="003A5FB3">
      <w:pPr>
        <w:rPr>
          <w:rFonts w:ascii="Arial" w:hAnsi="Arial" w:cs="Arial"/>
          <w:sz w:val="20"/>
          <w:szCs w:val="20"/>
        </w:rPr>
      </w:pPr>
    </w:p>
    <w:p w14:paraId="7DD4FCE6" w14:textId="77777777" w:rsidR="003A5FB3" w:rsidRPr="003A5FB3" w:rsidRDefault="003A5FB3" w:rsidP="003A5FB3">
      <w:pPr>
        <w:rPr>
          <w:rFonts w:ascii="Arial" w:hAnsi="Arial" w:cs="Arial"/>
          <w:sz w:val="20"/>
          <w:szCs w:val="20"/>
        </w:rPr>
      </w:pPr>
    </w:p>
    <w:p w14:paraId="6EF70F25" w14:textId="77777777" w:rsidR="003A5FB3" w:rsidRPr="003A5FB3" w:rsidRDefault="003A5FB3" w:rsidP="003A5FB3">
      <w:pPr>
        <w:rPr>
          <w:rFonts w:ascii="Arial" w:hAnsi="Arial" w:cs="Arial"/>
          <w:sz w:val="20"/>
          <w:szCs w:val="20"/>
        </w:rPr>
      </w:pPr>
    </w:p>
    <w:p w14:paraId="170CE792" w14:textId="77777777" w:rsidR="003A5FB3" w:rsidRPr="003A5FB3" w:rsidRDefault="003A5FB3" w:rsidP="003A5FB3">
      <w:pPr>
        <w:rPr>
          <w:rFonts w:ascii="Arial" w:hAnsi="Arial" w:cs="Arial"/>
          <w:sz w:val="20"/>
          <w:szCs w:val="20"/>
        </w:rPr>
      </w:pPr>
    </w:p>
    <w:p w14:paraId="651C7985" w14:textId="77777777" w:rsidR="003A5FB3" w:rsidRPr="003A5FB3" w:rsidRDefault="003A5FB3" w:rsidP="003A5FB3">
      <w:pPr>
        <w:rPr>
          <w:rFonts w:ascii="Arial" w:hAnsi="Arial" w:cs="Arial"/>
          <w:sz w:val="20"/>
          <w:szCs w:val="20"/>
        </w:rPr>
      </w:pPr>
    </w:p>
    <w:p w14:paraId="106EC6F9" w14:textId="77777777" w:rsidR="003A5FB3" w:rsidRPr="003A5FB3" w:rsidRDefault="003A5FB3" w:rsidP="003A5FB3">
      <w:pPr>
        <w:rPr>
          <w:rFonts w:ascii="Arial" w:hAnsi="Arial" w:cs="Arial"/>
          <w:sz w:val="20"/>
          <w:szCs w:val="20"/>
        </w:rPr>
      </w:pPr>
    </w:p>
    <w:p w14:paraId="04D40844" w14:textId="77777777" w:rsidR="003A5FB3" w:rsidRPr="003A5FB3" w:rsidRDefault="003A5FB3" w:rsidP="003A5FB3">
      <w:pPr>
        <w:rPr>
          <w:rFonts w:ascii="Arial" w:hAnsi="Arial" w:cs="Arial"/>
          <w:sz w:val="20"/>
          <w:szCs w:val="20"/>
        </w:rPr>
      </w:pPr>
    </w:p>
    <w:p w14:paraId="554DC8F5" w14:textId="77777777" w:rsidR="003A5FB3" w:rsidRPr="003A5FB3" w:rsidRDefault="003A5FB3" w:rsidP="003A5FB3">
      <w:pPr>
        <w:rPr>
          <w:rFonts w:ascii="Arial" w:hAnsi="Arial" w:cs="Arial"/>
          <w:sz w:val="20"/>
          <w:szCs w:val="20"/>
        </w:rPr>
      </w:pPr>
    </w:p>
    <w:p w14:paraId="4EBA1517" w14:textId="33A6B469" w:rsidR="008D452D" w:rsidRPr="00B05943" w:rsidRDefault="00E457EB" w:rsidP="00B05943">
      <w:pPr>
        <w:spacing w:line="276" w:lineRule="auto"/>
        <w:jc w:val="center"/>
        <w:rPr>
          <w:rFonts w:ascii="Arial" w:hAnsi="Arial" w:cs="Arial"/>
          <w:b/>
        </w:rPr>
      </w:pPr>
      <w:r>
        <w:rPr>
          <w:rFonts w:ascii="Arial" w:hAnsi="Arial" w:cs="Arial"/>
          <w:b/>
        </w:rPr>
        <w:t>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3948B33" w14:textId="7FB6B438"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DA2AC0">
        <w:rPr>
          <w:rFonts w:ascii="Arial" w:eastAsia="Times New Roman" w:hAnsi="Arial" w:cs="Arial"/>
          <w:color w:val="000000"/>
        </w:rPr>
        <w:t>3</w:t>
      </w:r>
      <w:r w:rsidR="003A5FB3">
        <w:rPr>
          <w:rFonts w:ascii="Arial" w:eastAsia="Times New Roman" w:hAnsi="Arial" w:cs="Arial"/>
          <w:color w:val="000000"/>
        </w:rPr>
        <w:t>5</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44ACEE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7F0FF79B"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229AFA62" w14:textId="77777777" w:rsidR="00D04746" w:rsidRDefault="00D04746" w:rsidP="00D04746">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2336" behindDoc="0" locked="0" layoutInCell="1" allowOverlap="1" wp14:anchorId="040EEFF8" wp14:editId="4C18BDE8">
                <wp:simplePos x="0" y="0"/>
                <wp:positionH relativeFrom="column">
                  <wp:posOffset>1771650</wp:posOffset>
                </wp:positionH>
                <wp:positionV relativeFrom="paragraph">
                  <wp:posOffset>257175</wp:posOffset>
                </wp:positionV>
                <wp:extent cx="571500" cy="518160"/>
                <wp:effectExtent l="18415" t="20320" r="19685" b="13970"/>
                <wp:wrapNone/>
                <wp:docPr id="388680406" name="Oval 388680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E8F1C2" id="Oval 388680406" o:spid="_x0000_s1026" style="position:absolute;margin-left:139.5pt;margin-top:20.25pt;width:4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2E844BDB" w14:textId="77777777" w:rsidR="00D04746" w:rsidRPr="00BD71F6" w:rsidRDefault="00D04746" w:rsidP="00D04746">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245EEAA0" w14:textId="77777777" w:rsidR="00D04746" w:rsidRPr="00BD71F6" w:rsidRDefault="00D04746" w:rsidP="00D04746">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685BBC56" w14:textId="77777777" w:rsidR="00D04746" w:rsidRPr="00BD71F6" w:rsidRDefault="00D04746" w:rsidP="00D04746">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225522A2" w14:textId="77777777" w:rsidR="00D04746" w:rsidRPr="00BD71F6" w:rsidRDefault="00D04746" w:rsidP="00D04746">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za zastupanje</w:t>
      </w:r>
      <w:r w:rsidRPr="00BD71F6">
        <w:rPr>
          <w:bCs/>
          <w:i/>
          <w:color w:val="999999"/>
          <w:sz w:val="18"/>
          <w:szCs w:val="18"/>
          <w:lang w:eastAsia="hr-HR"/>
        </w:rPr>
        <w:t>Ponuditelja</w:t>
      </w:r>
    </w:p>
    <w:p w14:paraId="371E7034"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25C33C15"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4DE4A627" w14:textId="77777777" w:rsidR="00D04746" w:rsidRDefault="00D04746" w:rsidP="00D04746">
      <w:pPr>
        <w:tabs>
          <w:tab w:val="left" w:pos="425"/>
          <w:tab w:val="right" w:leader="dot" w:pos="9639"/>
        </w:tabs>
        <w:spacing w:line="276" w:lineRule="auto"/>
        <w:jc w:val="both"/>
        <w:rPr>
          <w:rFonts w:ascii="Arial" w:eastAsia="Times New Roman" w:hAnsi="Arial" w:cs="Arial"/>
          <w:color w:val="000000"/>
        </w:rPr>
      </w:pPr>
    </w:p>
    <w:p w14:paraId="57C70CAB"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0A3DE88C" w14:textId="1B6F988A" w:rsidR="00D04746" w:rsidRDefault="00D04746" w:rsidP="00D04746">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Pr>
          <w:rFonts w:ascii="Arial" w:eastAsia="Times New Roman" w:hAnsi="Arial" w:cs="Arial"/>
          <w:color w:val="000000"/>
        </w:rPr>
        <w:t>______</w:t>
      </w:r>
      <w:r w:rsidR="00697F4A">
        <w:rPr>
          <w:rFonts w:ascii="Arial" w:eastAsia="Times New Roman" w:hAnsi="Arial" w:cs="Arial"/>
          <w:color w:val="000000"/>
        </w:rPr>
        <w:t>,</w:t>
      </w:r>
      <w:r>
        <w:rPr>
          <w:rFonts w:ascii="Arial" w:eastAsia="Times New Roman" w:hAnsi="Arial" w:cs="Arial"/>
          <w:color w:val="000000"/>
        </w:rPr>
        <w:t xml:space="preserve"> _____________2024</w:t>
      </w:r>
      <w:r w:rsidRPr="00B05943">
        <w:rPr>
          <w:rFonts w:ascii="Arial" w:eastAsia="Times New Roman" w:hAnsi="Arial" w:cs="Arial"/>
          <w:color w:val="000000"/>
        </w:rPr>
        <w:t>. godine</w:t>
      </w:r>
    </w:p>
    <w:p w14:paraId="0534EE90" w14:textId="575550F7" w:rsidR="00B05943" w:rsidRDefault="00B05943" w:rsidP="00D04746">
      <w:pPr>
        <w:tabs>
          <w:tab w:val="left" w:pos="425"/>
          <w:tab w:val="right" w:leader="dot" w:pos="9639"/>
        </w:tabs>
        <w:spacing w:line="276" w:lineRule="auto"/>
        <w:jc w:val="both"/>
        <w:rPr>
          <w:rFonts w:ascii="Arial" w:eastAsia="Times New Roman" w:hAnsi="Arial" w:cs="Arial"/>
          <w:color w:val="000000"/>
        </w:rPr>
      </w:pPr>
    </w:p>
    <w:p w14:paraId="76ECA9C5" w14:textId="77777777" w:rsidR="0025506B" w:rsidRDefault="0025506B" w:rsidP="0025506B">
      <w:pPr>
        <w:spacing w:after="0" w:line="240" w:lineRule="auto"/>
        <w:rPr>
          <w:rFonts w:ascii="Arial" w:eastAsia="Times New Roman" w:hAnsi="Arial" w:cs="Arial"/>
          <w:b/>
          <w:lang w:eastAsia="hr-HR"/>
        </w:rPr>
      </w:pPr>
      <w:r>
        <w:rPr>
          <w:rFonts w:ascii="Arial" w:eastAsia="Times New Roman" w:hAnsi="Arial" w:cs="Arial"/>
          <w:b/>
          <w:lang w:eastAsia="hr-HR"/>
        </w:rPr>
        <w:lastRenderedPageBreak/>
        <w:t>PRILOG IV.</w:t>
      </w:r>
    </w:p>
    <w:p w14:paraId="7039EFDC" w14:textId="77777777" w:rsidR="0025506B" w:rsidRDefault="0025506B" w:rsidP="0025506B">
      <w:pPr>
        <w:spacing w:after="0" w:line="240" w:lineRule="auto"/>
        <w:rPr>
          <w:rFonts w:ascii="Arial" w:eastAsia="Times New Roman" w:hAnsi="Arial" w:cs="Arial"/>
          <w:b/>
          <w:lang w:eastAsia="hr-HR"/>
        </w:rPr>
      </w:pPr>
    </w:p>
    <w:p w14:paraId="79B3D084" w14:textId="77777777" w:rsidR="0025506B" w:rsidRDefault="0025506B" w:rsidP="0025506B">
      <w:pPr>
        <w:spacing w:after="0" w:line="240" w:lineRule="auto"/>
        <w:rPr>
          <w:rFonts w:ascii="Arial" w:eastAsia="Times New Roman" w:hAnsi="Arial" w:cs="Arial"/>
          <w:b/>
          <w:lang w:eastAsia="hr-HR"/>
        </w:rPr>
      </w:pPr>
      <w:r w:rsidRPr="00BC1984">
        <w:rPr>
          <w:rFonts w:ascii="Arial" w:eastAsia="Times New Roman" w:hAnsi="Arial" w:cs="Arial"/>
          <w:b/>
          <w:lang w:eastAsia="hr-HR"/>
        </w:rPr>
        <w:t xml:space="preserve">                        </w:t>
      </w:r>
      <w:r>
        <w:rPr>
          <w:rFonts w:ascii="Arial" w:eastAsia="Times New Roman" w:hAnsi="Arial" w:cs="Arial"/>
          <w:b/>
          <w:lang w:eastAsia="hr-HR"/>
        </w:rPr>
        <w:t xml:space="preserve">    </w:t>
      </w:r>
    </w:p>
    <w:p w14:paraId="02535310" w14:textId="77777777" w:rsidR="0025506B" w:rsidRPr="00BC1984" w:rsidRDefault="0025506B" w:rsidP="0025506B">
      <w:pPr>
        <w:spacing w:after="0" w:line="240" w:lineRule="auto"/>
        <w:jc w:val="center"/>
        <w:rPr>
          <w:rFonts w:ascii="Arial" w:eastAsia="Times New Roman" w:hAnsi="Arial" w:cs="Arial"/>
          <w:b/>
          <w:lang w:eastAsia="hr-HR"/>
        </w:rPr>
      </w:pPr>
      <w:r w:rsidRPr="00BC1984">
        <w:rPr>
          <w:rFonts w:ascii="Arial" w:eastAsia="Times New Roman" w:hAnsi="Arial" w:cs="Arial"/>
          <w:b/>
          <w:lang w:eastAsia="hr-HR"/>
        </w:rPr>
        <w:t>LOKACIJE NARUČITELJA S ADRESAMA</w:t>
      </w:r>
    </w:p>
    <w:p w14:paraId="51A65112" w14:textId="77777777" w:rsidR="0025506B" w:rsidRPr="003373A1" w:rsidRDefault="0025506B" w:rsidP="0025506B">
      <w:pPr>
        <w:tabs>
          <w:tab w:val="center" w:pos="4320"/>
          <w:tab w:val="right" w:pos="8640"/>
        </w:tabs>
        <w:spacing w:after="0" w:line="240" w:lineRule="auto"/>
        <w:jc w:val="both"/>
        <w:rPr>
          <w:rFonts w:ascii="Arial" w:eastAsia="Times New Roman" w:hAnsi="Arial" w:cs="Arial"/>
          <w:noProof/>
          <w:szCs w:val="20"/>
          <w:lang w:eastAsia="hr-HR"/>
        </w:rPr>
      </w:pPr>
    </w:p>
    <w:p w14:paraId="74810B96" w14:textId="77777777" w:rsidR="0025506B" w:rsidRDefault="0025506B" w:rsidP="0025506B">
      <w:pPr>
        <w:tabs>
          <w:tab w:val="left" w:pos="425"/>
          <w:tab w:val="right" w:leader="dot" w:pos="9639"/>
        </w:tabs>
        <w:jc w:val="both"/>
        <w:rPr>
          <w:rFonts w:ascii="Arial" w:eastAsia="Times New Roman" w:hAnsi="Arial" w:cs="Arial"/>
          <w:color w:val="000000"/>
        </w:rPr>
      </w:pPr>
    </w:p>
    <w:p w14:paraId="15A6677D" w14:textId="624308D1" w:rsidR="0025506B" w:rsidRPr="00E1686D" w:rsidRDefault="0025506B" w:rsidP="0025506B">
      <w:pPr>
        <w:pBdr>
          <w:top w:val="single" w:sz="4" w:space="1" w:color="auto"/>
          <w:left w:val="single" w:sz="4" w:space="4" w:color="auto"/>
          <w:bottom w:val="single" w:sz="4" w:space="1" w:color="auto"/>
          <w:right w:val="single" w:sz="4" w:space="4" w:color="auto"/>
        </w:pBdr>
        <w:spacing w:after="0" w:line="240" w:lineRule="auto"/>
        <w:ind w:left="142"/>
        <w:jc w:val="center"/>
        <w:rPr>
          <w:rFonts w:ascii="Arial" w:eastAsia="Times New Roman" w:hAnsi="Arial" w:cs="Arial"/>
          <w:b/>
          <w:sz w:val="24"/>
          <w:szCs w:val="24"/>
          <w:lang w:eastAsia="hr-HR"/>
        </w:rPr>
      </w:pPr>
      <w:r w:rsidRPr="00E1686D">
        <w:rPr>
          <w:rFonts w:ascii="Arial" w:eastAsia="Times New Roman" w:hAnsi="Arial" w:cs="Arial"/>
          <w:b/>
          <w:sz w:val="24"/>
          <w:szCs w:val="24"/>
          <w:lang w:eastAsia="hr-HR"/>
        </w:rPr>
        <w:t xml:space="preserve">1. </w:t>
      </w:r>
      <w:r w:rsidRPr="00E1686D">
        <w:rPr>
          <w:rFonts w:ascii="Arial" w:eastAsia="Times New Roman" w:hAnsi="Arial" w:cs="Arial"/>
          <w:b/>
          <w:sz w:val="28"/>
          <w:szCs w:val="28"/>
          <w:lang w:eastAsia="hr-HR"/>
        </w:rPr>
        <w:t>Dječji vrtić Rijeka</w:t>
      </w:r>
      <w:r w:rsidRPr="00E1686D">
        <w:rPr>
          <w:rFonts w:ascii="Arial" w:eastAsia="Times New Roman" w:hAnsi="Arial" w:cs="Arial"/>
          <w:b/>
          <w:sz w:val="24"/>
          <w:szCs w:val="24"/>
          <w:lang w:eastAsia="hr-HR"/>
        </w:rPr>
        <w:t xml:space="preserve"> </w:t>
      </w:r>
      <w:r w:rsidRPr="00E1686D">
        <w:rPr>
          <w:rFonts w:ascii="Arial" w:eastAsia="Times New Roman" w:hAnsi="Arial" w:cs="Arial"/>
          <w:sz w:val="24"/>
          <w:szCs w:val="24"/>
          <w:lang w:eastAsia="hr-HR"/>
        </w:rPr>
        <w:t xml:space="preserve">(sjedište Uprave - Veslarska 5), ravnateljica </w:t>
      </w:r>
      <w:r>
        <w:rPr>
          <w:rFonts w:ascii="Arial" w:eastAsia="Times New Roman" w:hAnsi="Arial" w:cs="Arial"/>
          <w:i/>
          <w:sz w:val="24"/>
          <w:szCs w:val="24"/>
          <w:lang w:eastAsia="hr-HR"/>
        </w:rPr>
        <w:t>Iris Pinzovski</w:t>
      </w:r>
    </w:p>
    <w:p w14:paraId="2BDCF2C3" w14:textId="77777777" w:rsidR="0025506B" w:rsidRPr="006A748F" w:rsidRDefault="0025506B" w:rsidP="0025506B">
      <w:pPr>
        <w:spacing w:after="0" w:line="240" w:lineRule="auto"/>
        <w:jc w:val="both"/>
        <w:rPr>
          <w:rFonts w:ascii="Arial" w:eastAsia="Times New Roman" w:hAnsi="Arial" w:cs="Arial"/>
          <w:szCs w:val="20"/>
          <w:lang w:eastAsia="hr-HR"/>
        </w:rPr>
      </w:pPr>
    </w:p>
    <w:p w14:paraId="565A0033" w14:textId="02A308FB" w:rsidR="0025506B" w:rsidRPr="003373A1" w:rsidRDefault="0025506B" w:rsidP="0025506B">
      <w:pPr>
        <w:spacing w:after="0" w:line="240" w:lineRule="auto"/>
        <w:jc w:val="center"/>
        <w:rPr>
          <w:rFonts w:ascii="Arial" w:eastAsia="Times New Roman" w:hAnsi="Arial" w:cs="Arial"/>
          <w:szCs w:val="20"/>
          <w:lang w:eastAsia="hr-HR"/>
        </w:rPr>
      </w:pPr>
      <w:r w:rsidRPr="003373A1">
        <w:rPr>
          <w:rFonts w:ascii="Arial" w:eastAsia="Times New Roman" w:hAnsi="Arial" w:cs="Arial"/>
          <w:b/>
          <w:szCs w:val="20"/>
          <w:lang w:eastAsia="hr-HR"/>
        </w:rPr>
        <w:t>1.</w:t>
      </w:r>
      <w:r w:rsidRPr="003373A1">
        <w:rPr>
          <w:rFonts w:ascii="Arial" w:eastAsia="Times New Roman" w:hAnsi="Arial" w:cs="Arial"/>
          <w:szCs w:val="20"/>
          <w:lang w:eastAsia="hr-HR"/>
        </w:rPr>
        <w:t xml:space="preserve"> </w:t>
      </w:r>
      <w:r w:rsidRPr="003373A1">
        <w:rPr>
          <w:rFonts w:ascii="Arial" w:eastAsia="Times New Roman" w:hAnsi="Arial" w:cs="Arial"/>
          <w:b/>
          <w:szCs w:val="20"/>
          <w:lang w:eastAsia="hr-HR"/>
        </w:rPr>
        <w:t xml:space="preserve">Centar predškolskog odgoja </w:t>
      </w:r>
      <w:r>
        <w:rPr>
          <w:rFonts w:ascii="Arial" w:eastAsia="Times New Roman" w:hAnsi="Arial" w:cs="Arial"/>
          <w:b/>
          <w:szCs w:val="20"/>
          <w:lang w:eastAsia="hr-HR"/>
        </w:rPr>
        <w:t>„</w:t>
      </w:r>
      <w:r w:rsidRPr="003373A1">
        <w:rPr>
          <w:rFonts w:ascii="Arial" w:eastAsia="Times New Roman" w:hAnsi="Arial" w:cs="Arial"/>
          <w:b/>
          <w:szCs w:val="20"/>
          <w:lang w:eastAsia="hr-HR"/>
        </w:rPr>
        <w:t>Zamet</w:t>
      </w:r>
      <w:r>
        <w:rPr>
          <w:rFonts w:ascii="Arial" w:eastAsia="Times New Roman" w:hAnsi="Arial" w:cs="Arial"/>
          <w:b/>
          <w:szCs w:val="20"/>
          <w:lang w:eastAsia="hr-HR"/>
        </w:rPr>
        <w:t xml:space="preserve">“ </w:t>
      </w:r>
      <w:r w:rsidRPr="00700014">
        <w:rPr>
          <w:rFonts w:ascii="Arial" w:eastAsia="Times New Roman" w:hAnsi="Arial" w:cs="Arial"/>
          <w:szCs w:val="20"/>
          <w:lang w:eastAsia="hr-HR"/>
        </w:rPr>
        <w:t xml:space="preserve">(sjedište </w:t>
      </w:r>
      <w:r>
        <w:rPr>
          <w:rFonts w:ascii="Arial" w:eastAsia="Times New Roman" w:hAnsi="Arial" w:cs="Arial"/>
          <w:szCs w:val="20"/>
          <w:lang w:eastAsia="hr-HR"/>
        </w:rPr>
        <w:t xml:space="preserve">Centra – PPO </w:t>
      </w:r>
      <w:r w:rsidRPr="00700014">
        <w:rPr>
          <w:rFonts w:ascii="Arial" w:eastAsia="Times New Roman" w:hAnsi="Arial" w:cs="Arial"/>
          <w:szCs w:val="20"/>
          <w:lang w:eastAsia="hr-HR"/>
        </w:rPr>
        <w:t>Zamet)</w:t>
      </w:r>
      <w:r>
        <w:rPr>
          <w:rFonts w:ascii="Arial" w:eastAsia="Times New Roman" w:hAnsi="Arial" w:cs="Arial"/>
          <w:szCs w:val="20"/>
          <w:lang w:eastAsia="hr-HR"/>
        </w:rPr>
        <w:t xml:space="preserve">, voditeljica </w:t>
      </w:r>
      <w:r>
        <w:rPr>
          <w:rFonts w:ascii="Arial" w:eastAsia="Times New Roman" w:hAnsi="Arial" w:cs="Arial"/>
          <w:i/>
          <w:szCs w:val="20"/>
          <w:lang w:eastAsia="hr-HR"/>
        </w:rPr>
        <w:t>Patricija Vitori,</w:t>
      </w:r>
      <w:r>
        <w:rPr>
          <w:rFonts w:ascii="Arial" w:eastAsia="Times New Roman" w:hAnsi="Arial" w:cs="Arial"/>
          <w:szCs w:val="20"/>
          <w:lang w:eastAsia="hr-HR"/>
        </w:rPr>
        <w:t xml:space="preserve"> 099/492 7343</w:t>
      </w:r>
    </w:p>
    <w:p w14:paraId="55C68ACE" w14:textId="77777777" w:rsidR="0025506B" w:rsidRPr="003E2E1D" w:rsidRDefault="0025506B" w:rsidP="0025506B">
      <w:pPr>
        <w:pStyle w:val="ListParagraph"/>
        <w:numPr>
          <w:ilvl w:val="0"/>
          <w:numId w:val="31"/>
        </w:numPr>
        <w:spacing w:after="0" w:line="240" w:lineRule="auto"/>
        <w:rPr>
          <w:rFonts w:ascii="Arial" w:eastAsia="Calibri" w:hAnsi="Arial" w:cs="Arial"/>
        </w:rPr>
      </w:pPr>
      <w:r w:rsidRPr="003E2E1D">
        <w:rPr>
          <w:rFonts w:ascii="Arial" w:eastAsia="Calibri" w:hAnsi="Arial" w:cs="Arial"/>
        </w:rPr>
        <w:t xml:space="preserve">Podcentar predškolskog odgoja </w:t>
      </w:r>
      <w:r w:rsidRPr="00C65A86">
        <w:rPr>
          <w:rFonts w:ascii="Arial" w:eastAsia="Calibri" w:hAnsi="Arial" w:cs="Arial"/>
          <w:b/>
        </w:rPr>
        <w:t>Srdoči</w:t>
      </w:r>
      <w:r>
        <w:rPr>
          <w:rFonts w:ascii="Arial" w:eastAsia="Calibri" w:hAnsi="Arial" w:cs="Arial"/>
        </w:rPr>
        <w:t xml:space="preserve"> - Srdoči 55, tel: 626-628, 626-629</w:t>
      </w:r>
    </w:p>
    <w:p w14:paraId="3CC7D85A" w14:textId="77777777" w:rsidR="0025506B" w:rsidRPr="003E2E1D" w:rsidRDefault="0025506B" w:rsidP="0025506B">
      <w:pPr>
        <w:pStyle w:val="ListParagraph"/>
        <w:numPr>
          <w:ilvl w:val="0"/>
          <w:numId w:val="31"/>
        </w:numPr>
        <w:spacing w:after="0" w:line="240" w:lineRule="auto"/>
        <w:rPr>
          <w:rFonts w:ascii="Arial" w:eastAsia="Calibri" w:hAnsi="Arial" w:cs="Arial"/>
        </w:rPr>
      </w:pPr>
      <w:r w:rsidRPr="003E2E1D">
        <w:rPr>
          <w:rFonts w:ascii="Arial" w:eastAsia="Calibri" w:hAnsi="Arial" w:cs="Arial"/>
        </w:rPr>
        <w:t xml:space="preserve">Podcentar predškolskog odgoja </w:t>
      </w:r>
      <w:r w:rsidRPr="00C65A86">
        <w:rPr>
          <w:rFonts w:ascii="Arial" w:eastAsia="Calibri" w:hAnsi="Arial" w:cs="Arial"/>
          <w:b/>
        </w:rPr>
        <w:t>Zamet</w:t>
      </w:r>
      <w:r>
        <w:rPr>
          <w:rFonts w:ascii="Arial" w:eastAsia="Calibri" w:hAnsi="Arial" w:cs="Arial"/>
        </w:rPr>
        <w:t xml:space="preserve"> – Bože Vidasa 12A, tel: 261-592, 261-588</w:t>
      </w:r>
    </w:p>
    <w:p w14:paraId="59C3D487" w14:textId="77777777" w:rsidR="0025506B" w:rsidRPr="003E2E1D" w:rsidRDefault="0025506B" w:rsidP="0025506B">
      <w:pPr>
        <w:pStyle w:val="ListParagraph"/>
        <w:numPr>
          <w:ilvl w:val="0"/>
          <w:numId w:val="31"/>
        </w:numPr>
        <w:spacing w:after="0" w:line="240" w:lineRule="auto"/>
        <w:rPr>
          <w:rFonts w:ascii="Arial" w:eastAsia="Calibri" w:hAnsi="Arial" w:cs="Arial"/>
        </w:rPr>
      </w:pPr>
      <w:r w:rsidRPr="003E2E1D">
        <w:rPr>
          <w:rFonts w:ascii="Arial" w:eastAsia="Calibri" w:hAnsi="Arial" w:cs="Arial"/>
        </w:rPr>
        <w:t xml:space="preserve">Podcentar predškolskog odgoja </w:t>
      </w:r>
      <w:r w:rsidRPr="00C65A86">
        <w:rPr>
          <w:rFonts w:ascii="Arial" w:eastAsia="Calibri" w:hAnsi="Arial" w:cs="Arial"/>
          <w:b/>
        </w:rPr>
        <w:t>Oblačić</w:t>
      </w:r>
      <w:r>
        <w:rPr>
          <w:rFonts w:ascii="Arial" w:eastAsia="Calibri" w:hAnsi="Arial" w:cs="Arial"/>
        </w:rPr>
        <w:t xml:space="preserve"> – Obitelj Sušanj 9, tel: 637-914</w:t>
      </w:r>
    </w:p>
    <w:p w14:paraId="48BD2518" w14:textId="77777777" w:rsidR="0025506B" w:rsidRPr="003E2E1D" w:rsidRDefault="0025506B" w:rsidP="0025506B">
      <w:pPr>
        <w:pStyle w:val="ListParagraph"/>
        <w:numPr>
          <w:ilvl w:val="0"/>
          <w:numId w:val="31"/>
        </w:numPr>
        <w:spacing w:after="0" w:line="240" w:lineRule="auto"/>
        <w:rPr>
          <w:rFonts w:ascii="Arial" w:eastAsia="Calibri" w:hAnsi="Arial" w:cs="Arial"/>
        </w:rPr>
      </w:pPr>
      <w:r w:rsidRPr="003E2E1D">
        <w:rPr>
          <w:rFonts w:ascii="Arial" w:eastAsia="Calibri" w:hAnsi="Arial" w:cs="Arial"/>
        </w:rPr>
        <w:t xml:space="preserve">Podcentar predškolskog odgoja </w:t>
      </w:r>
      <w:r w:rsidRPr="00C65A86">
        <w:rPr>
          <w:rFonts w:ascii="Arial" w:eastAsia="Calibri" w:hAnsi="Arial" w:cs="Arial"/>
          <w:b/>
        </w:rPr>
        <w:t>Krijesnica</w:t>
      </w:r>
      <w:r>
        <w:rPr>
          <w:rFonts w:ascii="Arial" w:eastAsia="Calibri" w:hAnsi="Arial" w:cs="Arial"/>
        </w:rPr>
        <w:t xml:space="preserve"> – Bujska 17, tel: 262-411</w:t>
      </w:r>
    </w:p>
    <w:p w14:paraId="1B44F2B2" w14:textId="77777777" w:rsidR="0025506B" w:rsidRPr="00593EFC" w:rsidRDefault="0025506B" w:rsidP="0025506B">
      <w:pPr>
        <w:pStyle w:val="ListParagraph"/>
        <w:numPr>
          <w:ilvl w:val="0"/>
          <w:numId w:val="31"/>
        </w:numPr>
        <w:spacing w:after="0" w:line="240" w:lineRule="auto"/>
        <w:rPr>
          <w:rFonts w:ascii="Arial" w:eastAsia="Calibri" w:hAnsi="Arial" w:cs="Arial"/>
          <w:b/>
        </w:rPr>
      </w:pPr>
      <w:bookmarkStart w:id="0" w:name="_Hlk184820439"/>
      <w:r w:rsidRPr="003E2E1D">
        <w:rPr>
          <w:rFonts w:ascii="Arial" w:eastAsia="Calibri" w:hAnsi="Arial" w:cs="Arial"/>
        </w:rPr>
        <w:t xml:space="preserve">Podcentar predškolskog odgoja </w:t>
      </w:r>
      <w:bookmarkEnd w:id="0"/>
      <w:r w:rsidRPr="00C65A86">
        <w:rPr>
          <w:rFonts w:ascii="Arial" w:eastAsia="Calibri" w:hAnsi="Arial" w:cs="Arial"/>
          <w:b/>
        </w:rPr>
        <w:t>Mirta</w:t>
      </w:r>
      <w:r>
        <w:rPr>
          <w:rFonts w:ascii="Arial" w:eastAsia="Calibri" w:hAnsi="Arial" w:cs="Arial"/>
        </w:rPr>
        <w:t xml:space="preserve"> – Pulska 19, tel: 262-773</w:t>
      </w:r>
    </w:p>
    <w:p w14:paraId="2CEECB97" w14:textId="1DF11302" w:rsidR="00593EFC" w:rsidRPr="00C65A86" w:rsidRDefault="00593EFC" w:rsidP="0025506B">
      <w:pPr>
        <w:pStyle w:val="ListParagraph"/>
        <w:numPr>
          <w:ilvl w:val="0"/>
          <w:numId w:val="31"/>
        </w:numPr>
        <w:spacing w:after="0" w:line="240" w:lineRule="auto"/>
        <w:rPr>
          <w:rFonts w:ascii="Arial" w:eastAsia="Calibri" w:hAnsi="Arial" w:cs="Arial"/>
          <w:b/>
        </w:rPr>
      </w:pPr>
      <w:r w:rsidRPr="003E2E1D">
        <w:rPr>
          <w:rFonts w:ascii="Arial" w:eastAsia="Calibri" w:hAnsi="Arial" w:cs="Arial"/>
        </w:rPr>
        <w:t>Podcentar predškolskog odgoja</w:t>
      </w:r>
      <w:r>
        <w:rPr>
          <w:rFonts w:ascii="Arial" w:eastAsia="Calibri" w:hAnsi="Arial" w:cs="Arial"/>
        </w:rPr>
        <w:t xml:space="preserve"> </w:t>
      </w:r>
      <w:r w:rsidRPr="00593EFC">
        <w:rPr>
          <w:rFonts w:ascii="Arial" w:eastAsia="Calibri" w:hAnsi="Arial" w:cs="Arial"/>
          <w:b/>
          <w:bCs/>
        </w:rPr>
        <w:t>Baredice</w:t>
      </w:r>
      <w:r>
        <w:rPr>
          <w:rFonts w:ascii="Arial" w:eastAsia="Calibri" w:hAnsi="Arial" w:cs="Arial"/>
        </w:rPr>
        <w:t xml:space="preserve"> – Zametska 55, tel: 580-752</w:t>
      </w:r>
    </w:p>
    <w:p w14:paraId="312C5911" w14:textId="77777777" w:rsidR="0025506B" w:rsidRDefault="0025506B" w:rsidP="0025506B">
      <w:pPr>
        <w:pStyle w:val="ListParagraph"/>
        <w:spacing w:after="0" w:line="240" w:lineRule="auto"/>
        <w:ind w:left="0"/>
        <w:jc w:val="center"/>
        <w:rPr>
          <w:rFonts w:ascii="Arial" w:eastAsia="Calibri" w:hAnsi="Arial" w:cs="Arial"/>
        </w:rPr>
      </w:pPr>
    </w:p>
    <w:p w14:paraId="0D61AE5B" w14:textId="77777777" w:rsidR="0025506B" w:rsidRPr="00E1686D" w:rsidRDefault="0025506B" w:rsidP="0025506B">
      <w:pPr>
        <w:pStyle w:val="ListParagraph"/>
        <w:spacing w:after="0" w:line="240" w:lineRule="auto"/>
        <w:ind w:left="142" w:hanging="142"/>
        <w:jc w:val="center"/>
        <w:rPr>
          <w:rFonts w:ascii="Arial" w:eastAsia="Calibri" w:hAnsi="Arial" w:cs="Arial"/>
        </w:rPr>
      </w:pPr>
      <w:r w:rsidRPr="00E1686D">
        <w:rPr>
          <w:rFonts w:ascii="Arial" w:eastAsia="Times New Roman" w:hAnsi="Arial" w:cs="Arial"/>
          <w:b/>
          <w:szCs w:val="20"/>
          <w:lang w:eastAsia="hr-HR"/>
        </w:rPr>
        <w:t xml:space="preserve">2. Centar predškolskog odgoja </w:t>
      </w:r>
      <w:r>
        <w:rPr>
          <w:rFonts w:ascii="Arial" w:eastAsia="Times New Roman" w:hAnsi="Arial" w:cs="Arial"/>
          <w:b/>
          <w:szCs w:val="20"/>
          <w:lang w:eastAsia="hr-HR"/>
        </w:rPr>
        <w:t>„</w:t>
      </w:r>
      <w:r w:rsidRPr="00E1686D">
        <w:rPr>
          <w:rFonts w:ascii="Arial" w:eastAsia="Times New Roman" w:hAnsi="Arial" w:cs="Arial"/>
          <w:b/>
          <w:szCs w:val="20"/>
          <w:lang w:eastAsia="hr-HR"/>
        </w:rPr>
        <w:t>Turnić</w:t>
      </w:r>
      <w:r>
        <w:rPr>
          <w:rFonts w:ascii="Arial" w:eastAsia="Times New Roman" w:hAnsi="Arial" w:cs="Arial"/>
          <w:b/>
          <w:szCs w:val="20"/>
          <w:lang w:eastAsia="hr-HR"/>
        </w:rPr>
        <w:t>“</w:t>
      </w:r>
      <w:r w:rsidRPr="00E1686D">
        <w:rPr>
          <w:rFonts w:ascii="Arial" w:eastAsia="Times New Roman" w:hAnsi="Arial" w:cs="Arial"/>
          <w:b/>
          <w:szCs w:val="20"/>
          <w:lang w:eastAsia="hr-HR"/>
        </w:rPr>
        <w:t xml:space="preserve"> </w:t>
      </w:r>
      <w:r w:rsidRPr="00E1686D">
        <w:rPr>
          <w:rFonts w:ascii="Arial" w:eastAsia="Times New Roman" w:hAnsi="Arial" w:cs="Arial"/>
          <w:szCs w:val="20"/>
          <w:lang w:eastAsia="hr-HR"/>
        </w:rPr>
        <w:t>(sjedište – PPO Mavrica)</w:t>
      </w:r>
      <w:r w:rsidRPr="00E1686D">
        <w:rPr>
          <w:rFonts w:ascii="Arial" w:eastAsia="Times New Roman" w:hAnsi="Arial" w:cs="Arial"/>
          <w:b/>
          <w:szCs w:val="20"/>
          <w:lang w:eastAsia="hr-HR"/>
        </w:rPr>
        <w:t xml:space="preserve">, </w:t>
      </w:r>
      <w:r w:rsidRPr="00E1686D">
        <w:rPr>
          <w:rFonts w:ascii="Arial" w:eastAsia="Times New Roman" w:hAnsi="Arial" w:cs="Arial"/>
          <w:szCs w:val="20"/>
          <w:lang w:eastAsia="hr-HR"/>
        </w:rPr>
        <w:t xml:space="preserve">voditeljica </w:t>
      </w:r>
      <w:r w:rsidRPr="00E1686D">
        <w:rPr>
          <w:rFonts w:ascii="Arial" w:eastAsia="Times New Roman" w:hAnsi="Arial" w:cs="Arial"/>
          <w:i/>
          <w:szCs w:val="20"/>
          <w:lang w:eastAsia="hr-HR"/>
        </w:rPr>
        <w:t>Aleksandra Simčić</w:t>
      </w:r>
      <w:r>
        <w:rPr>
          <w:rFonts w:ascii="Arial" w:eastAsia="Times New Roman" w:hAnsi="Arial" w:cs="Arial"/>
          <w:i/>
          <w:szCs w:val="20"/>
          <w:lang w:eastAsia="hr-HR"/>
        </w:rPr>
        <w:t>,</w:t>
      </w:r>
      <w:r w:rsidRPr="00E1686D">
        <w:rPr>
          <w:rFonts w:ascii="Arial" w:eastAsia="Times New Roman" w:hAnsi="Arial" w:cs="Arial"/>
          <w:szCs w:val="20"/>
          <w:lang w:eastAsia="hr-HR"/>
        </w:rPr>
        <w:t xml:space="preserve"> 095/903 0189</w:t>
      </w:r>
    </w:p>
    <w:p w14:paraId="776A8FFA" w14:textId="77777777" w:rsidR="0025506B" w:rsidRPr="003E2E1D" w:rsidRDefault="0025506B" w:rsidP="0025506B">
      <w:pPr>
        <w:pStyle w:val="ListParagraph"/>
        <w:numPr>
          <w:ilvl w:val="0"/>
          <w:numId w:val="32"/>
        </w:numPr>
        <w:spacing w:after="0" w:line="240" w:lineRule="auto"/>
        <w:rPr>
          <w:rFonts w:ascii="Arial" w:eastAsia="Calibri" w:hAnsi="Arial" w:cs="Arial"/>
        </w:rPr>
      </w:pPr>
      <w:r w:rsidRPr="003E2E1D">
        <w:rPr>
          <w:rFonts w:ascii="Arial" w:eastAsia="Calibri" w:hAnsi="Arial" w:cs="Arial"/>
        </w:rPr>
        <w:t xml:space="preserve">Podcentar predškolskog odgoja </w:t>
      </w:r>
      <w:r w:rsidRPr="0071654C">
        <w:rPr>
          <w:rFonts w:ascii="Arial" w:eastAsia="Calibri" w:hAnsi="Arial" w:cs="Arial"/>
          <w:b/>
        </w:rPr>
        <w:t>Mavrica</w:t>
      </w:r>
      <w:r>
        <w:rPr>
          <w:rFonts w:ascii="Arial" w:eastAsia="Calibri" w:hAnsi="Arial" w:cs="Arial"/>
          <w:b/>
        </w:rPr>
        <w:t xml:space="preserve"> </w:t>
      </w:r>
      <w:r>
        <w:rPr>
          <w:rFonts w:ascii="Arial" w:eastAsia="Calibri" w:hAnsi="Arial" w:cs="Arial"/>
        </w:rPr>
        <w:t>– Mihovilići 33, tel: 445-431</w:t>
      </w:r>
    </w:p>
    <w:p w14:paraId="4E226F7E" w14:textId="77777777" w:rsidR="0025506B" w:rsidRPr="003E2E1D" w:rsidRDefault="0025506B" w:rsidP="0025506B">
      <w:pPr>
        <w:pStyle w:val="ListParagraph"/>
        <w:numPr>
          <w:ilvl w:val="0"/>
          <w:numId w:val="32"/>
        </w:numPr>
        <w:spacing w:after="0" w:line="240" w:lineRule="auto"/>
        <w:rPr>
          <w:rFonts w:ascii="Arial" w:eastAsia="Calibri" w:hAnsi="Arial" w:cs="Arial"/>
        </w:rPr>
      </w:pPr>
      <w:r w:rsidRPr="003E2E1D">
        <w:rPr>
          <w:rFonts w:ascii="Arial" w:eastAsia="Calibri" w:hAnsi="Arial" w:cs="Arial"/>
        </w:rPr>
        <w:t xml:space="preserve">Podcentar predškolskog odgoja </w:t>
      </w:r>
      <w:r w:rsidRPr="0071654C">
        <w:rPr>
          <w:rFonts w:ascii="Arial" w:eastAsia="Calibri" w:hAnsi="Arial" w:cs="Arial"/>
          <w:b/>
        </w:rPr>
        <w:t>Gardelin</w:t>
      </w:r>
      <w:r>
        <w:rPr>
          <w:rFonts w:ascii="Arial" w:eastAsia="Calibri" w:hAnsi="Arial" w:cs="Arial"/>
          <w:b/>
        </w:rPr>
        <w:t xml:space="preserve"> </w:t>
      </w:r>
      <w:r>
        <w:rPr>
          <w:rFonts w:ascii="Arial" w:eastAsia="Calibri" w:hAnsi="Arial" w:cs="Arial"/>
        </w:rPr>
        <w:t>– Zvonimirova 58, tel: 641-102</w:t>
      </w:r>
    </w:p>
    <w:p w14:paraId="1A1C106A" w14:textId="77777777" w:rsidR="0025506B" w:rsidRPr="003E2E1D" w:rsidRDefault="0025506B" w:rsidP="0025506B">
      <w:pPr>
        <w:pStyle w:val="ListParagraph"/>
        <w:numPr>
          <w:ilvl w:val="0"/>
          <w:numId w:val="32"/>
        </w:numPr>
        <w:spacing w:after="0" w:line="240" w:lineRule="auto"/>
        <w:rPr>
          <w:rFonts w:ascii="Arial" w:eastAsia="Calibri" w:hAnsi="Arial" w:cs="Arial"/>
        </w:rPr>
      </w:pPr>
      <w:r w:rsidRPr="003E2E1D">
        <w:rPr>
          <w:rFonts w:ascii="Arial" w:eastAsia="Calibri" w:hAnsi="Arial" w:cs="Arial"/>
        </w:rPr>
        <w:t xml:space="preserve">Podcentar predškolskog odgoja </w:t>
      </w:r>
      <w:r w:rsidRPr="0071654C">
        <w:rPr>
          <w:rFonts w:ascii="Arial" w:eastAsia="Calibri" w:hAnsi="Arial" w:cs="Arial"/>
          <w:b/>
        </w:rPr>
        <w:t>Krnjevo</w:t>
      </w:r>
      <w:r>
        <w:rPr>
          <w:rFonts w:ascii="Arial" w:eastAsia="Calibri" w:hAnsi="Arial" w:cs="Arial"/>
          <w:b/>
        </w:rPr>
        <w:t xml:space="preserve"> </w:t>
      </w:r>
      <w:r>
        <w:rPr>
          <w:rFonts w:ascii="Arial" w:eastAsia="Calibri" w:hAnsi="Arial" w:cs="Arial"/>
        </w:rPr>
        <w:t>– Karasova 4, tel: 641-550</w:t>
      </w:r>
    </w:p>
    <w:p w14:paraId="41AE6B9A" w14:textId="77777777" w:rsidR="0025506B" w:rsidRPr="003E2E1D" w:rsidRDefault="0025506B" w:rsidP="0025506B">
      <w:pPr>
        <w:pStyle w:val="ListParagraph"/>
        <w:numPr>
          <w:ilvl w:val="0"/>
          <w:numId w:val="32"/>
        </w:numPr>
        <w:spacing w:after="0" w:line="240" w:lineRule="auto"/>
        <w:rPr>
          <w:rFonts w:ascii="Arial" w:eastAsia="Calibri" w:hAnsi="Arial" w:cs="Arial"/>
        </w:rPr>
      </w:pPr>
      <w:r w:rsidRPr="003E2E1D">
        <w:rPr>
          <w:rFonts w:ascii="Arial" w:eastAsia="Calibri" w:hAnsi="Arial" w:cs="Arial"/>
        </w:rPr>
        <w:t xml:space="preserve">Podcentar predškolskog odgoja </w:t>
      </w:r>
      <w:r w:rsidRPr="0071654C">
        <w:rPr>
          <w:rFonts w:ascii="Arial" w:eastAsia="Calibri" w:hAnsi="Arial" w:cs="Arial"/>
          <w:b/>
        </w:rPr>
        <w:t>Turnić</w:t>
      </w:r>
      <w:r>
        <w:rPr>
          <w:rFonts w:ascii="Arial" w:eastAsia="Calibri" w:hAnsi="Arial" w:cs="Arial"/>
          <w:b/>
        </w:rPr>
        <w:t xml:space="preserve"> </w:t>
      </w:r>
      <w:r>
        <w:rPr>
          <w:rFonts w:ascii="Arial" w:eastAsia="Calibri" w:hAnsi="Arial" w:cs="Arial"/>
        </w:rPr>
        <w:t>– Antuna Kosića Rika 7, tel: 643-183</w:t>
      </w:r>
    </w:p>
    <w:p w14:paraId="5B62DC85" w14:textId="77777777" w:rsidR="0025506B" w:rsidRPr="003E2E1D" w:rsidRDefault="0025506B" w:rsidP="0025506B">
      <w:pPr>
        <w:pStyle w:val="ListParagraph"/>
        <w:numPr>
          <w:ilvl w:val="0"/>
          <w:numId w:val="32"/>
        </w:numPr>
        <w:spacing w:after="0" w:line="240" w:lineRule="auto"/>
        <w:rPr>
          <w:rFonts w:ascii="Arial" w:eastAsia="Calibri" w:hAnsi="Arial" w:cs="Arial"/>
        </w:rPr>
      </w:pPr>
      <w:r w:rsidRPr="003E2E1D">
        <w:rPr>
          <w:rFonts w:ascii="Arial" w:eastAsia="Calibri" w:hAnsi="Arial" w:cs="Arial"/>
        </w:rPr>
        <w:t xml:space="preserve">Podcentar predškolskog odgoja </w:t>
      </w:r>
      <w:r w:rsidRPr="0071654C">
        <w:rPr>
          <w:rFonts w:ascii="Arial" w:eastAsia="Calibri" w:hAnsi="Arial" w:cs="Arial"/>
          <w:b/>
        </w:rPr>
        <w:t>Pehlin</w:t>
      </w:r>
      <w:r>
        <w:rPr>
          <w:rFonts w:ascii="Arial" w:eastAsia="Calibri" w:hAnsi="Arial" w:cs="Arial"/>
          <w:b/>
        </w:rPr>
        <w:t xml:space="preserve"> </w:t>
      </w:r>
      <w:r>
        <w:rPr>
          <w:rFonts w:ascii="Arial" w:eastAsia="Calibri" w:hAnsi="Arial" w:cs="Arial"/>
        </w:rPr>
        <w:t>– Minakovo 30, tel: 269-534</w:t>
      </w:r>
    </w:p>
    <w:p w14:paraId="7AB2B188" w14:textId="77777777" w:rsidR="0025506B" w:rsidRPr="003E2E1D" w:rsidRDefault="0025506B" w:rsidP="0025506B">
      <w:pPr>
        <w:pStyle w:val="ListParagraph"/>
        <w:numPr>
          <w:ilvl w:val="0"/>
          <w:numId w:val="32"/>
        </w:numPr>
        <w:spacing w:after="0" w:line="240" w:lineRule="auto"/>
        <w:rPr>
          <w:rFonts w:ascii="Arial" w:eastAsia="Calibri" w:hAnsi="Arial" w:cs="Arial"/>
        </w:rPr>
      </w:pPr>
      <w:r w:rsidRPr="003E2E1D">
        <w:rPr>
          <w:rFonts w:ascii="Arial" w:eastAsia="Calibri" w:hAnsi="Arial" w:cs="Arial"/>
        </w:rPr>
        <w:t xml:space="preserve">Podcentar predškolskog odgoja </w:t>
      </w:r>
      <w:r w:rsidRPr="0071654C">
        <w:rPr>
          <w:rFonts w:ascii="Arial" w:eastAsia="Calibri" w:hAnsi="Arial" w:cs="Arial"/>
          <w:b/>
        </w:rPr>
        <w:t>Radost</w:t>
      </w:r>
      <w:r>
        <w:rPr>
          <w:rFonts w:ascii="Arial" w:eastAsia="Calibri" w:hAnsi="Arial" w:cs="Arial"/>
          <w:b/>
        </w:rPr>
        <w:t xml:space="preserve"> </w:t>
      </w:r>
      <w:r>
        <w:rPr>
          <w:rFonts w:ascii="Arial" w:eastAsia="Calibri" w:hAnsi="Arial" w:cs="Arial"/>
        </w:rPr>
        <w:t>– Franje Čandeka 16, tel: 554-496</w:t>
      </w:r>
    </w:p>
    <w:p w14:paraId="345198BB" w14:textId="77777777" w:rsidR="0025506B" w:rsidRDefault="0025506B" w:rsidP="0025506B">
      <w:pPr>
        <w:spacing w:after="0" w:line="240" w:lineRule="auto"/>
        <w:jc w:val="center"/>
        <w:rPr>
          <w:rFonts w:ascii="Arial" w:eastAsia="Times New Roman" w:hAnsi="Arial" w:cs="Arial"/>
          <w:szCs w:val="20"/>
          <w:lang w:eastAsia="hr-HR"/>
        </w:rPr>
      </w:pPr>
    </w:p>
    <w:p w14:paraId="395D0E2F" w14:textId="77777777" w:rsidR="0025506B" w:rsidRDefault="0025506B" w:rsidP="0025506B">
      <w:pPr>
        <w:spacing w:after="0" w:line="240" w:lineRule="auto"/>
        <w:jc w:val="center"/>
        <w:rPr>
          <w:rFonts w:ascii="Arial" w:eastAsia="Times New Roman" w:hAnsi="Arial" w:cs="Arial"/>
          <w:szCs w:val="20"/>
          <w:lang w:eastAsia="hr-HR"/>
        </w:rPr>
      </w:pPr>
      <w:r w:rsidRPr="003373A1">
        <w:rPr>
          <w:rFonts w:ascii="Arial" w:eastAsia="Times New Roman" w:hAnsi="Arial" w:cs="Arial"/>
          <w:b/>
          <w:szCs w:val="20"/>
          <w:lang w:eastAsia="hr-HR"/>
        </w:rPr>
        <w:t xml:space="preserve">3. Centar predškolskog odgoja </w:t>
      </w:r>
      <w:r>
        <w:rPr>
          <w:rFonts w:ascii="Arial" w:eastAsia="Times New Roman" w:hAnsi="Arial" w:cs="Arial"/>
          <w:b/>
          <w:szCs w:val="20"/>
          <w:lang w:eastAsia="hr-HR"/>
        </w:rPr>
        <w:t>„</w:t>
      </w:r>
      <w:r w:rsidRPr="003373A1">
        <w:rPr>
          <w:rFonts w:ascii="Arial" w:eastAsia="Times New Roman" w:hAnsi="Arial" w:cs="Arial"/>
          <w:b/>
          <w:szCs w:val="20"/>
          <w:lang w:eastAsia="hr-HR"/>
        </w:rPr>
        <w:t>Potok</w:t>
      </w:r>
      <w:r>
        <w:rPr>
          <w:rFonts w:ascii="Arial" w:eastAsia="Times New Roman" w:hAnsi="Arial" w:cs="Arial"/>
          <w:b/>
          <w:szCs w:val="20"/>
          <w:lang w:eastAsia="hr-HR"/>
        </w:rPr>
        <w:t xml:space="preserve">“ </w:t>
      </w:r>
      <w:r>
        <w:rPr>
          <w:rFonts w:ascii="Arial" w:eastAsia="Times New Roman" w:hAnsi="Arial" w:cs="Arial"/>
          <w:szCs w:val="20"/>
          <w:lang w:eastAsia="hr-HR"/>
        </w:rPr>
        <w:t>(sjedište – PPO Potok</w:t>
      </w:r>
      <w:r w:rsidRPr="00700014">
        <w:rPr>
          <w:rFonts w:ascii="Arial" w:eastAsia="Times New Roman" w:hAnsi="Arial" w:cs="Arial"/>
          <w:szCs w:val="20"/>
          <w:lang w:eastAsia="hr-HR"/>
        </w:rPr>
        <w:t>)</w:t>
      </w:r>
      <w:r>
        <w:rPr>
          <w:rFonts w:ascii="Arial" w:eastAsia="Times New Roman" w:hAnsi="Arial" w:cs="Arial"/>
          <w:szCs w:val="20"/>
          <w:lang w:eastAsia="hr-HR"/>
        </w:rPr>
        <w:t xml:space="preserve">, voditeljica </w:t>
      </w:r>
      <w:r w:rsidRPr="007A6C1A">
        <w:rPr>
          <w:rFonts w:ascii="Arial" w:eastAsia="Times New Roman" w:hAnsi="Arial" w:cs="Arial"/>
          <w:i/>
          <w:szCs w:val="20"/>
          <w:lang w:eastAsia="hr-HR"/>
        </w:rPr>
        <w:t>Vanessa Šćulac</w:t>
      </w:r>
      <w:r>
        <w:rPr>
          <w:rFonts w:ascii="Arial" w:eastAsia="Times New Roman" w:hAnsi="Arial" w:cs="Arial"/>
          <w:i/>
          <w:szCs w:val="20"/>
          <w:lang w:eastAsia="hr-HR"/>
        </w:rPr>
        <w:t>,</w:t>
      </w:r>
    </w:p>
    <w:p w14:paraId="41F5E928" w14:textId="77777777" w:rsidR="0025506B" w:rsidRPr="00A657BC" w:rsidRDefault="0025506B" w:rsidP="0025506B">
      <w:pPr>
        <w:spacing w:after="0" w:line="240" w:lineRule="auto"/>
        <w:ind w:left="426"/>
        <w:jc w:val="center"/>
        <w:rPr>
          <w:rFonts w:ascii="Arial" w:eastAsia="Times New Roman" w:hAnsi="Arial" w:cs="Arial"/>
          <w:szCs w:val="20"/>
          <w:lang w:eastAsia="hr-HR"/>
        </w:rPr>
      </w:pPr>
      <w:r>
        <w:rPr>
          <w:rFonts w:ascii="Arial" w:eastAsia="Times New Roman" w:hAnsi="Arial" w:cs="Arial"/>
          <w:szCs w:val="20"/>
          <w:lang w:eastAsia="hr-HR"/>
        </w:rPr>
        <w:t>099/808 1806</w:t>
      </w:r>
    </w:p>
    <w:p w14:paraId="11FE7355" w14:textId="77777777" w:rsidR="0025506B" w:rsidRPr="003E2E1D" w:rsidRDefault="0025506B" w:rsidP="0025506B">
      <w:pPr>
        <w:pStyle w:val="ListParagraph"/>
        <w:numPr>
          <w:ilvl w:val="0"/>
          <w:numId w:val="33"/>
        </w:numPr>
        <w:spacing w:after="0" w:line="240" w:lineRule="auto"/>
        <w:rPr>
          <w:rFonts w:ascii="Arial" w:eastAsia="Calibri" w:hAnsi="Arial" w:cs="Arial"/>
        </w:rPr>
      </w:pPr>
      <w:r w:rsidRPr="003E2E1D">
        <w:rPr>
          <w:rFonts w:ascii="Arial" w:eastAsia="Calibri" w:hAnsi="Arial" w:cs="Arial"/>
        </w:rPr>
        <w:t xml:space="preserve">Podcentar predškolskog odgoja </w:t>
      </w:r>
      <w:r w:rsidRPr="0071654C">
        <w:rPr>
          <w:rFonts w:ascii="Arial" w:eastAsia="Calibri" w:hAnsi="Arial" w:cs="Arial"/>
          <w:b/>
        </w:rPr>
        <w:t>Potok</w:t>
      </w:r>
      <w:r>
        <w:rPr>
          <w:rFonts w:ascii="Arial" w:eastAsia="Calibri" w:hAnsi="Arial" w:cs="Arial"/>
          <w:b/>
        </w:rPr>
        <w:t xml:space="preserve"> </w:t>
      </w:r>
      <w:r>
        <w:rPr>
          <w:rFonts w:ascii="Arial" w:eastAsia="Calibri" w:hAnsi="Arial" w:cs="Arial"/>
        </w:rPr>
        <w:t>– J. Završnika 3, tel: 211-201</w:t>
      </w:r>
    </w:p>
    <w:p w14:paraId="699B4883" w14:textId="77777777" w:rsidR="0025506B" w:rsidRPr="003E2E1D" w:rsidRDefault="0025506B" w:rsidP="0025506B">
      <w:pPr>
        <w:pStyle w:val="ListParagraph"/>
        <w:numPr>
          <w:ilvl w:val="0"/>
          <w:numId w:val="33"/>
        </w:numPr>
        <w:spacing w:after="0" w:line="240" w:lineRule="auto"/>
        <w:rPr>
          <w:rFonts w:ascii="Arial" w:eastAsia="Calibri" w:hAnsi="Arial" w:cs="Arial"/>
        </w:rPr>
      </w:pPr>
      <w:r w:rsidRPr="003E2E1D">
        <w:rPr>
          <w:rFonts w:ascii="Arial" w:eastAsia="Calibri" w:hAnsi="Arial" w:cs="Arial"/>
        </w:rPr>
        <w:t xml:space="preserve">Podcentar predškolskog odgoja </w:t>
      </w:r>
      <w:r w:rsidRPr="0071654C">
        <w:rPr>
          <w:rFonts w:ascii="Arial" w:eastAsia="Calibri" w:hAnsi="Arial" w:cs="Arial"/>
          <w:b/>
        </w:rPr>
        <w:t>Mlaka</w:t>
      </w:r>
      <w:r>
        <w:rPr>
          <w:rFonts w:ascii="Arial" w:eastAsia="Calibri" w:hAnsi="Arial" w:cs="Arial"/>
          <w:b/>
        </w:rPr>
        <w:t xml:space="preserve"> </w:t>
      </w:r>
      <w:r>
        <w:rPr>
          <w:rFonts w:ascii="Arial" w:eastAsia="Calibri" w:hAnsi="Arial" w:cs="Arial"/>
        </w:rPr>
        <w:t>– Podmurvice 4, tel: 672-240</w:t>
      </w:r>
    </w:p>
    <w:p w14:paraId="0539B21E" w14:textId="77777777" w:rsidR="0025506B" w:rsidRPr="003E2E1D" w:rsidRDefault="0025506B" w:rsidP="0025506B">
      <w:pPr>
        <w:pStyle w:val="ListParagraph"/>
        <w:numPr>
          <w:ilvl w:val="0"/>
          <w:numId w:val="33"/>
        </w:numPr>
        <w:spacing w:after="0" w:line="240" w:lineRule="auto"/>
        <w:rPr>
          <w:rFonts w:ascii="Arial" w:eastAsia="Calibri" w:hAnsi="Arial" w:cs="Arial"/>
        </w:rPr>
      </w:pPr>
      <w:r w:rsidRPr="003E2E1D">
        <w:rPr>
          <w:rFonts w:ascii="Arial" w:eastAsia="Calibri" w:hAnsi="Arial" w:cs="Arial"/>
        </w:rPr>
        <w:t xml:space="preserve">Podcentar predškolskog odgoja </w:t>
      </w:r>
      <w:r w:rsidRPr="0071654C">
        <w:rPr>
          <w:rFonts w:ascii="Arial" w:eastAsia="Calibri" w:hAnsi="Arial" w:cs="Arial"/>
          <w:b/>
        </w:rPr>
        <w:t>Topolino</w:t>
      </w:r>
      <w:r>
        <w:rPr>
          <w:rFonts w:ascii="Arial" w:eastAsia="Calibri" w:hAnsi="Arial" w:cs="Arial"/>
          <w:b/>
        </w:rPr>
        <w:t xml:space="preserve"> </w:t>
      </w:r>
      <w:r>
        <w:rPr>
          <w:rFonts w:ascii="Arial" w:eastAsia="Calibri" w:hAnsi="Arial" w:cs="Arial"/>
        </w:rPr>
        <w:t>– Vukovarska 27, tel: 675-859</w:t>
      </w:r>
    </w:p>
    <w:p w14:paraId="1172EB4A" w14:textId="77777777" w:rsidR="0025506B" w:rsidRPr="003E2E1D" w:rsidRDefault="0025506B" w:rsidP="0025506B">
      <w:pPr>
        <w:pStyle w:val="ListParagraph"/>
        <w:numPr>
          <w:ilvl w:val="0"/>
          <w:numId w:val="33"/>
        </w:numPr>
        <w:spacing w:after="0" w:line="240" w:lineRule="auto"/>
        <w:rPr>
          <w:rFonts w:ascii="Arial" w:eastAsia="Calibri" w:hAnsi="Arial" w:cs="Arial"/>
        </w:rPr>
      </w:pPr>
      <w:r w:rsidRPr="003E2E1D">
        <w:rPr>
          <w:rFonts w:ascii="Arial" w:eastAsia="Calibri" w:hAnsi="Arial" w:cs="Arial"/>
        </w:rPr>
        <w:t xml:space="preserve">Podcentar predškolskog odgoja </w:t>
      </w:r>
      <w:r w:rsidRPr="0071654C">
        <w:rPr>
          <w:rFonts w:ascii="Arial" w:eastAsia="Calibri" w:hAnsi="Arial" w:cs="Arial"/>
          <w:b/>
        </w:rPr>
        <w:t>Podmurvice</w:t>
      </w:r>
      <w:r>
        <w:rPr>
          <w:rFonts w:ascii="Arial" w:eastAsia="Calibri" w:hAnsi="Arial" w:cs="Arial"/>
          <w:b/>
        </w:rPr>
        <w:t xml:space="preserve"> </w:t>
      </w:r>
      <w:r>
        <w:rPr>
          <w:rFonts w:ascii="Arial" w:eastAsia="Calibri" w:hAnsi="Arial" w:cs="Arial"/>
        </w:rPr>
        <w:t>– Cavtatska 4, tel: 672-202</w:t>
      </w:r>
    </w:p>
    <w:p w14:paraId="00B926D1" w14:textId="77777777" w:rsidR="0025506B" w:rsidRPr="003E2E1D" w:rsidRDefault="0025506B" w:rsidP="0025506B">
      <w:pPr>
        <w:pStyle w:val="ListParagraph"/>
        <w:numPr>
          <w:ilvl w:val="0"/>
          <w:numId w:val="33"/>
        </w:numPr>
        <w:spacing w:after="0" w:line="240" w:lineRule="auto"/>
        <w:rPr>
          <w:rFonts w:ascii="Arial" w:eastAsia="Calibri" w:hAnsi="Arial" w:cs="Arial"/>
        </w:rPr>
      </w:pPr>
      <w:r w:rsidRPr="003E2E1D">
        <w:rPr>
          <w:rFonts w:ascii="Arial" w:eastAsia="Calibri" w:hAnsi="Arial" w:cs="Arial"/>
        </w:rPr>
        <w:t xml:space="preserve">Podcentar predškolskog odgoja </w:t>
      </w:r>
      <w:r w:rsidRPr="0071654C">
        <w:rPr>
          <w:rFonts w:ascii="Arial" w:eastAsia="Calibri" w:hAnsi="Arial" w:cs="Arial"/>
          <w:b/>
        </w:rPr>
        <w:t>Zvonimir Cviić</w:t>
      </w:r>
      <w:r>
        <w:rPr>
          <w:rFonts w:ascii="Arial" w:eastAsia="Calibri" w:hAnsi="Arial" w:cs="Arial"/>
          <w:b/>
        </w:rPr>
        <w:t xml:space="preserve"> </w:t>
      </w:r>
      <w:r>
        <w:rPr>
          <w:rFonts w:ascii="Arial" w:eastAsia="Calibri" w:hAnsi="Arial" w:cs="Arial"/>
        </w:rPr>
        <w:t>– Bribirska 12, tel: 674-751</w:t>
      </w:r>
    </w:p>
    <w:p w14:paraId="5A12C47D" w14:textId="77777777" w:rsidR="0025506B" w:rsidRDefault="0025506B" w:rsidP="0025506B">
      <w:pPr>
        <w:spacing w:after="0" w:line="240" w:lineRule="auto"/>
        <w:ind w:left="426"/>
        <w:rPr>
          <w:rFonts w:ascii="Arial" w:eastAsia="Times New Roman" w:hAnsi="Arial" w:cs="Arial"/>
          <w:b/>
          <w:szCs w:val="20"/>
          <w:lang w:eastAsia="hr-HR"/>
        </w:rPr>
      </w:pPr>
    </w:p>
    <w:p w14:paraId="1D08E1D4" w14:textId="0E1EE72D" w:rsidR="0025506B" w:rsidRPr="003373A1" w:rsidRDefault="0025506B" w:rsidP="0025506B">
      <w:pPr>
        <w:spacing w:after="0" w:line="240" w:lineRule="auto"/>
        <w:jc w:val="center"/>
        <w:rPr>
          <w:rFonts w:ascii="Arial" w:eastAsia="Times New Roman" w:hAnsi="Arial" w:cs="Arial"/>
          <w:b/>
          <w:szCs w:val="20"/>
          <w:lang w:eastAsia="hr-HR"/>
        </w:rPr>
      </w:pPr>
      <w:r w:rsidRPr="003373A1">
        <w:rPr>
          <w:rFonts w:ascii="Arial" w:eastAsia="Times New Roman" w:hAnsi="Arial" w:cs="Arial"/>
          <w:b/>
          <w:szCs w:val="20"/>
          <w:lang w:eastAsia="hr-HR"/>
        </w:rPr>
        <w:t xml:space="preserve">4. Centar predškolskog odgoja </w:t>
      </w:r>
      <w:r>
        <w:rPr>
          <w:rFonts w:ascii="Arial" w:eastAsia="Times New Roman" w:hAnsi="Arial" w:cs="Arial"/>
          <w:b/>
          <w:szCs w:val="20"/>
          <w:lang w:eastAsia="hr-HR"/>
        </w:rPr>
        <w:t>„</w:t>
      </w:r>
      <w:r w:rsidRPr="003373A1">
        <w:rPr>
          <w:rFonts w:ascii="Arial" w:eastAsia="Times New Roman" w:hAnsi="Arial" w:cs="Arial"/>
          <w:b/>
          <w:szCs w:val="20"/>
          <w:lang w:eastAsia="hr-HR"/>
        </w:rPr>
        <w:t>Maestral</w:t>
      </w:r>
      <w:r>
        <w:rPr>
          <w:rFonts w:ascii="Arial" w:eastAsia="Times New Roman" w:hAnsi="Arial" w:cs="Arial"/>
          <w:b/>
          <w:szCs w:val="20"/>
          <w:lang w:eastAsia="hr-HR"/>
        </w:rPr>
        <w:t xml:space="preserve">“ </w:t>
      </w:r>
      <w:r>
        <w:rPr>
          <w:rFonts w:ascii="Arial" w:eastAsia="Times New Roman" w:hAnsi="Arial" w:cs="Arial"/>
          <w:szCs w:val="20"/>
          <w:lang w:eastAsia="hr-HR"/>
        </w:rPr>
        <w:t>(sjedište – PPO Maestral</w:t>
      </w:r>
      <w:r w:rsidRPr="00700014">
        <w:rPr>
          <w:rFonts w:ascii="Arial" w:eastAsia="Times New Roman" w:hAnsi="Arial" w:cs="Arial"/>
          <w:szCs w:val="20"/>
          <w:lang w:eastAsia="hr-HR"/>
        </w:rPr>
        <w:t>)</w:t>
      </w:r>
      <w:r>
        <w:rPr>
          <w:rFonts w:ascii="Arial" w:eastAsia="Times New Roman" w:hAnsi="Arial" w:cs="Arial"/>
          <w:szCs w:val="20"/>
          <w:lang w:eastAsia="hr-HR"/>
        </w:rPr>
        <w:t xml:space="preserve">, voditeljica </w:t>
      </w:r>
      <w:r>
        <w:rPr>
          <w:rFonts w:ascii="Arial" w:eastAsia="Times New Roman" w:hAnsi="Arial" w:cs="Arial"/>
          <w:i/>
          <w:szCs w:val="20"/>
          <w:lang w:eastAsia="hr-HR"/>
        </w:rPr>
        <w:t>Ana Lerga</w:t>
      </w:r>
      <w:r>
        <w:rPr>
          <w:rFonts w:ascii="Arial" w:eastAsia="Times New Roman" w:hAnsi="Arial" w:cs="Arial"/>
          <w:szCs w:val="20"/>
          <w:lang w:eastAsia="hr-HR"/>
        </w:rPr>
        <w:t xml:space="preserve"> 095/209 3102</w:t>
      </w:r>
    </w:p>
    <w:p w14:paraId="78CC4EF7" w14:textId="1B6ABD59" w:rsidR="0025506B" w:rsidRPr="003E2E1D" w:rsidRDefault="0025506B" w:rsidP="0025506B">
      <w:pPr>
        <w:pStyle w:val="ListParagraph"/>
        <w:numPr>
          <w:ilvl w:val="0"/>
          <w:numId w:val="34"/>
        </w:numPr>
        <w:spacing w:after="0" w:line="240" w:lineRule="auto"/>
        <w:jc w:val="both"/>
        <w:rPr>
          <w:rFonts w:ascii="Arial" w:eastAsia="Calibri" w:hAnsi="Arial" w:cs="Arial"/>
        </w:rPr>
      </w:pPr>
      <w:r w:rsidRPr="003E2E1D">
        <w:rPr>
          <w:rFonts w:ascii="Arial" w:eastAsia="Calibri" w:hAnsi="Arial" w:cs="Arial"/>
        </w:rPr>
        <w:t xml:space="preserve">Podcentar predškolskog odgoja </w:t>
      </w:r>
      <w:r w:rsidRPr="0071654C">
        <w:rPr>
          <w:rFonts w:ascii="Arial" w:eastAsia="Calibri" w:hAnsi="Arial" w:cs="Arial"/>
          <w:b/>
        </w:rPr>
        <w:t>Maestral</w:t>
      </w:r>
      <w:r>
        <w:rPr>
          <w:rFonts w:ascii="Arial" w:eastAsia="Calibri" w:hAnsi="Arial" w:cs="Arial"/>
          <w:b/>
        </w:rPr>
        <w:t xml:space="preserve"> </w:t>
      </w:r>
      <w:r>
        <w:rPr>
          <w:rFonts w:ascii="Arial" w:eastAsia="Calibri" w:hAnsi="Arial" w:cs="Arial"/>
        </w:rPr>
        <w:t>–</w:t>
      </w:r>
      <w:r w:rsidR="00593EFC">
        <w:rPr>
          <w:rFonts w:ascii="Arial" w:eastAsia="Calibri" w:hAnsi="Arial" w:cs="Arial"/>
        </w:rPr>
        <w:t xml:space="preserve"> </w:t>
      </w:r>
      <w:r>
        <w:rPr>
          <w:rFonts w:ascii="Arial" w:eastAsia="Calibri" w:hAnsi="Arial" w:cs="Arial"/>
        </w:rPr>
        <w:t>Kozala 47A, tel: 514-230, 514-395</w:t>
      </w:r>
    </w:p>
    <w:p w14:paraId="50FE4879" w14:textId="1D63EE26" w:rsidR="0025506B" w:rsidRPr="003E2E1D" w:rsidRDefault="0025506B" w:rsidP="0025506B">
      <w:pPr>
        <w:pStyle w:val="ListParagraph"/>
        <w:numPr>
          <w:ilvl w:val="0"/>
          <w:numId w:val="34"/>
        </w:numPr>
        <w:spacing w:after="0" w:line="240" w:lineRule="auto"/>
        <w:jc w:val="both"/>
        <w:rPr>
          <w:rFonts w:ascii="Arial" w:eastAsia="Calibri" w:hAnsi="Arial" w:cs="Arial"/>
        </w:rPr>
      </w:pPr>
      <w:r w:rsidRPr="003E2E1D">
        <w:rPr>
          <w:rFonts w:ascii="Arial" w:eastAsia="Calibri" w:hAnsi="Arial" w:cs="Arial"/>
        </w:rPr>
        <w:t xml:space="preserve">Podcentar predškolskog odgoja </w:t>
      </w:r>
      <w:r w:rsidRPr="0071654C">
        <w:rPr>
          <w:rFonts w:ascii="Arial" w:eastAsia="Calibri" w:hAnsi="Arial" w:cs="Arial"/>
          <w:b/>
        </w:rPr>
        <w:t>Gabbiano</w:t>
      </w:r>
      <w:r>
        <w:rPr>
          <w:rFonts w:ascii="Arial" w:eastAsia="Calibri" w:hAnsi="Arial" w:cs="Arial"/>
          <w:b/>
        </w:rPr>
        <w:t xml:space="preserve"> </w:t>
      </w:r>
      <w:r>
        <w:rPr>
          <w:rFonts w:ascii="Arial" w:eastAsia="Calibri" w:hAnsi="Arial" w:cs="Arial"/>
        </w:rPr>
        <w:t>– Kozala 41, tel: 514-395</w:t>
      </w:r>
    </w:p>
    <w:p w14:paraId="462F35C7" w14:textId="77777777" w:rsidR="0025506B" w:rsidRPr="003E2E1D" w:rsidRDefault="0025506B" w:rsidP="0025506B">
      <w:pPr>
        <w:pStyle w:val="ListParagraph"/>
        <w:numPr>
          <w:ilvl w:val="0"/>
          <w:numId w:val="34"/>
        </w:numPr>
        <w:spacing w:after="0" w:line="240" w:lineRule="auto"/>
        <w:jc w:val="both"/>
        <w:rPr>
          <w:rFonts w:ascii="Arial" w:eastAsia="Calibri" w:hAnsi="Arial" w:cs="Arial"/>
        </w:rPr>
      </w:pPr>
      <w:r w:rsidRPr="003E2E1D">
        <w:rPr>
          <w:rFonts w:ascii="Arial" w:eastAsia="Calibri" w:hAnsi="Arial" w:cs="Arial"/>
        </w:rPr>
        <w:t xml:space="preserve">Podcentar predškolskog odgoja </w:t>
      </w:r>
      <w:r w:rsidRPr="0071654C">
        <w:rPr>
          <w:rFonts w:ascii="Arial" w:eastAsia="Calibri" w:hAnsi="Arial" w:cs="Arial"/>
          <w:b/>
        </w:rPr>
        <w:t>Belveder</w:t>
      </w:r>
      <w:r>
        <w:rPr>
          <w:rFonts w:ascii="Arial" w:eastAsia="Calibri" w:hAnsi="Arial" w:cs="Arial"/>
          <w:b/>
        </w:rPr>
        <w:t xml:space="preserve"> </w:t>
      </w:r>
      <w:r>
        <w:rPr>
          <w:rFonts w:ascii="Arial" w:eastAsia="Calibri" w:hAnsi="Arial" w:cs="Arial"/>
        </w:rPr>
        <w:t>– Uspon I. Tomee 6, tel: 515-031</w:t>
      </w:r>
    </w:p>
    <w:p w14:paraId="1C2EFBBF" w14:textId="77777777" w:rsidR="0025506B" w:rsidRPr="003E2E1D" w:rsidRDefault="0025506B" w:rsidP="0025506B">
      <w:pPr>
        <w:pStyle w:val="ListParagraph"/>
        <w:numPr>
          <w:ilvl w:val="0"/>
          <w:numId w:val="34"/>
        </w:numPr>
        <w:spacing w:after="0" w:line="240" w:lineRule="auto"/>
        <w:jc w:val="both"/>
        <w:rPr>
          <w:rFonts w:ascii="Arial" w:eastAsia="Calibri" w:hAnsi="Arial" w:cs="Arial"/>
        </w:rPr>
      </w:pPr>
      <w:r w:rsidRPr="003E2E1D">
        <w:rPr>
          <w:rFonts w:ascii="Arial" w:eastAsia="Calibri" w:hAnsi="Arial" w:cs="Arial"/>
        </w:rPr>
        <w:t xml:space="preserve">Podcentar predškolskog odgoja </w:t>
      </w:r>
      <w:r w:rsidRPr="0071654C">
        <w:rPr>
          <w:rFonts w:ascii="Arial" w:eastAsia="Calibri" w:hAnsi="Arial" w:cs="Arial"/>
          <w:b/>
        </w:rPr>
        <w:t>Drenova</w:t>
      </w:r>
      <w:r>
        <w:rPr>
          <w:rFonts w:ascii="Arial" w:eastAsia="Calibri" w:hAnsi="Arial" w:cs="Arial"/>
          <w:b/>
        </w:rPr>
        <w:t xml:space="preserve"> </w:t>
      </w:r>
      <w:r>
        <w:rPr>
          <w:rFonts w:ascii="Arial" w:eastAsia="Calibri" w:hAnsi="Arial" w:cs="Arial"/>
        </w:rPr>
        <w:t>– Stanka Frankovića 7A, tel: 255-449</w:t>
      </w:r>
    </w:p>
    <w:p w14:paraId="517C89CE" w14:textId="77777777" w:rsidR="0025506B" w:rsidRDefault="0025506B" w:rsidP="0025506B">
      <w:pPr>
        <w:pStyle w:val="ListParagraph"/>
        <w:numPr>
          <w:ilvl w:val="0"/>
          <w:numId w:val="34"/>
        </w:numPr>
        <w:spacing w:after="0" w:line="240" w:lineRule="auto"/>
        <w:jc w:val="both"/>
        <w:rPr>
          <w:rFonts w:ascii="Arial" w:eastAsia="Calibri" w:hAnsi="Arial" w:cs="Arial"/>
        </w:rPr>
      </w:pPr>
      <w:r w:rsidRPr="003E2E1D">
        <w:rPr>
          <w:rFonts w:ascii="Arial" w:eastAsia="Calibri" w:hAnsi="Arial" w:cs="Arial"/>
        </w:rPr>
        <w:t xml:space="preserve">Podcentar predškolskog odgoja </w:t>
      </w:r>
      <w:r w:rsidRPr="0071654C">
        <w:rPr>
          <w:rFonts w:ascii="Arial" w:eastAsia="Calibri" w:hAnsi="Arial" w:cs="Arial"/>
          <w:b/>
        </w:rPr>
        <w:t>Rastočine</w:t>
      </w:r>
      <w:r>
        <w:rPr>
          <w:rFonts w:ascii="Arial" w:eastAsia="Calibri" w:hAnsi="Arial" w:cs="Arial"/>
          <w:b/>
        </w:rPr>
        <w:t xml:space="preserve"> </w:t>
      </w:r>
      <w:r>
        <w:rPr>
          <w:rFonts w:ascii="Arial" w:eastAsia="Calibri" w:hAnsi="Arial" w:cs="Arial"/>
        </w:rPr>
        <w:t>– Rastočine 5A, tel: 513-848</w:t>
      </w:r>
    </w:p>
    <w:p w14:paraId="411EF2B8" w14:textId="0A5682F3" w:rsidR="0089248B" w:rsidRPr="0089248B" w:rsidRDefault="0089248B" w:rsidP="0025506B">
      <w:pPr>
        <w:pStyle w:val="ListParagraph"/>
        <w:numPr>
          <w:ilvl w:val="0"/>
          <w:numId w:val="34"/>
        </w:numPr>
        <w:spacing w:after="0" w:line="240" w:lineRule="auto"/>
        <w:jc w:val="both"/>
        <w:rPr>
          <w:rFonts w:ascii="Arial" w:eastAsia="Calibri" w:hAnsi="Arial" w:cs="Arial"/>
          <w:b/>
          <w:bCs/>
        </w:rPr>
      </w:pPr>
      <w:r>
        <w:rPr>
          <w:rFonts w:ascii="Arial" w:eastAsia="Calibri" w:hAnsi="Arial" w:cs="Arial"/>
        </w:rPr>
        <w:t xml:space="preserve">Podcentar predškolskog odgoja </w:t>
      </w:r>
      <w:r w:rsidRPr="0089248B">
        <w:rPr>
          <w:rFonts w:ascii="Arial" w:eastAsia="Calibri" w:hAnsi="Arial" w:cs="Arial"/>
          <w:b/>
          <w:bCs/>
        </w:rPr>
        <w:t>Kozala</w:t>
      </w:r>
      <w:r>
        <w:rPr>
          <w:rFonts w:ascii="Arial" w:eastAsia="Calibri" w:hAnsi="Arial" w:cs="Arial"/>
          <w:b/>
          <w:bCs/>
        </w:rPr>
        <w:t xml:space="preserve"> </w:t>
      </w:r>
      <w:r>
        <w:rPr>
          <w:rFonts w:ascii="Arial" w:eastAsia="Calibri" w:hAnsi="Arial" w:cs="Arial"/>
        </w:rPr>
        <w:t>– Ante kovačića 21 tel. 099 492 7344</w:t>
      </w:r>
    </w:p>
    <w:p w14:paraId="77C3A26C" w14:textId="07FFBA9F" w:rsidR="0025506B" w:rsidRPr="00B05943" w:rsidRDefault="0089248B" w:rsidP="00D04746">
      <w:pPr>
        <w:tabs>
          <w:tab w:val="left" w:pos="425"/>
          <w:tab w:val="right" w:leader="dot" w:pos="9639"/>
        </w:tabs>
        <w:spacing w:line="276" w:lineRule="auto"/>
        <w:jc w:val="both"/>
        <w:rPr>
          <w:rFonts w:ascii="Arial" w:eastAsia="Times New Roman" w:hAnsi="Arial" w:cs="Arial"/>
          <w:color w:val="000000"/>
        </w:rPr>
      </w:pPr>
      <w:r>
        <w:rPr>
          <w:rFonts w:ascii="Arial" w:eastAsia="Times New Roman" w:hAnsi="Arial" w:cs="Arial"/>
          <w:color w:val="000000"/>
        </w:rPr>
        <w:t xml:space="preserve"> </w:t>
      </w:r>
    </w:p>
    <w:sectPr w:rsidR="0025506B" w:rsidRPr="00B05943" w:rsidSect="004560B6">
      <w:head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AC819" w14:textId="77777777" w:rsidR="00E54383" w:rsidRDefault="00E54383" w:rsidP="002A1EFA">
      <w:pPr>
        <w:spacing w:after="0" w:line="240" w:lineRule="auto"/>
      </w:pPr>
      <w:r>
        <w:separator/>
      </w:r>
    </w:p>
  </w:endnote>
  <w:endnote w:type="continuationSeparator" w:id="0">
    <w:p w14:paraId="07046D57" w14:textId="77777777" w:rsidR="00E54383" w:rsidRDefault="00E54383"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AC270" w14:textId="77777777" w:rsidR="00E54383" w:rsidRDefault="00E54383" w:rsidP="002A1EFA">
      <w:pPr>
        <w:spacing w:after="0" w:line="240" w:lineRule="auto"/>
      </w:pPr>
      <w:r>
        <w:separator/>
      </w:r>
    </w:p>
  </w:footnote>
  <w:footnote w:type="continuationSeparator" w:id="0">
    <w:p w14:paraId="467407EB" w14:textId="77777777" w:rsidR="00E54383" w:rsidRDefault="00E54383" w:rsidP="002A1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AE37" w14:textId="6AC4FFE4" w:rsidR="003A5FB3" w:rsidRDefault="003A5FB3" w:rsidP="003A5FB3">
    <w:pPr>
      <w:pStyle w:val="Header"/>
      <w:tabs>
        <w:tab w:val="left" w:pos="555"/>
        <w:tab w:val="center" w:pos="481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506C"/>
    <w:multiLevelType w:val="hybridMultilevel"/>
    <w:tmpl w:val="D3A4B81E"/>
    <w:lvl w:ilvl="0" w:tplc="C3F4EFE4">
      <w:start w:val="1"/>
      <w:numFmt w:val="bullet"/>
      <w:lvlText w:val=""/>
      <w:lvlJc w:val="left"/>
      <w:pPr>
        <w:ind w:left="720" w:hanging="360"/>
      </w:pPr>
      <w:rPr>
        <w:rFonts w:ascii="Symbol" w:hAnsi="Symbol" w:hint="default"/>
        <w:sz w:val="16"/>
        <w:szCs w:val="16"/>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5AA72D1"/>
    <w:multiLevelType w:val="hybridMultilevel"/>
    <w:tmpl w:val="2362E280"/>
    <w:lvl w:ilvl="0" w:tplc="041A000F">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6920A36"/>
    <w:multiLevelType w:val="hybridMultilevel"/>
    <w:tmpl w:val="D928929A"/>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4"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5"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BE624C"/>
    <w:multiLevelType w:val="hybridMultilevel"/>
    <w:tmpl w:val="D3A2851A"/>
    <w:lvl w:ilvl="0" w:tplc="C3F4EFE4">
      <w:start w:val="1"/>
      <w:numFmt w:val="bullet"/>
      <w:lvlText w:val=""/>
      <w:lvlJc w:val="left"/>
      <w:pPr>
        <w:ind w:left="720" w:hanging="360"/>
      </w:pPr>
      <w:rPr>
        <w:rFonts w:ascii="Symbol" w:hAnsi="Symbol" w:hint="default"/>
        <w:sz w:val="16"/>
        <w:szCs w:val="16"/>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9"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1264B20"/>
    <w:multiLevelType w:val="hybridMultilevel"/>
    <w:tmpl w:val="90A22C7C"/>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1"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D116694"/>
    <w:multiLevelType w:val="hybridMultilevel"/>
    <w:tmpl w:val="2F0EADB0"/>
    <w:lvl w:ilvl="0" w:tplc="CA9661F8">
      <w:start w:val="1"/>
      <w:numFmt w:val="decimal"/>
      <w:lvlText w:val="%1."/>
      <w:lvlJc w:val="left"/>
      <w:pPr>
        <w:ind w:left="1429" w:hanging="360"/>
      </w:pPr>
      <w:rPr>
        <w:b w:val="0"/>
        <w:bCs w:val="0"/>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5"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6"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019181F"/>
    <w:multiLevelType w:val="hybridMultilevel"/>
    <w:tmpl w:val="DEDA085E"/>
    <w:lvl w:ilvl="0" w:tplc="49DAC302">
      <w:start w:val="1"/>
      <w:numFmt w:val="decimal"/>
      <w:lvlText w:val="%1."/>
      <w:lvlJc w:val="left"/>
      <w:pPr>
        <w:ind w:left="1429" w:hanging="360"/>
      </w:pPr>
      <w:rPr>
        <w:b w:val="0"/>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8"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F67099"/>
    <w:multiLevelType w:val="hybridMultilevel"/>
    <w:tmpl w:val="F30CC5E0"/>
    <w:styleLink w:val="Velikipredznak"/>
    <w:lvl w:ilvl="0" w:tplc="DB4ED114">
      <w:start w:val="1"/>
      <w:numFmt w:val="bullet"/>
      <w:lvlText w:val="•"/>
      <w:lvlJc w:val="left"/>
      <w:pPr>
        <w:ind w:left="2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1" w:tplc="9806ADC6">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2" w:tplc="1032D47A">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3" w:tplc="F438BBCA">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4" w:tplc="D95C3E08">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5" w:tplc="351CFD3E">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6" w:tplc="F8EAD376">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7" w:tplc="136A518A">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8" w:tplc="72E8C1C6">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abstractNum>
  <w:abstractNum w:abstractNumId="21"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B55190"/>
    <w:multiLevelType w:val="hybridMultilevel"/>
    <w:tmpl w:val="BCE088DC"/>
    <w:lvl w:ilvl="0" w:tplc="600E6D7C">
      <w:numFmt w:val="bullet"/>
      <w:lvlText w:val="-"/>
      <w:lvlJc w:val="left"/>
      <w:pPr>
        <w:ind w:left="644" w:hanging="360"/>
      </w:pPr>
      <w:rPr>
        <w:rFonts w:ascii="Arial" w:eastAsiaTheme="minorHAnsi" w:hAnsi="Arial" w:cs="Arial" w:hint="default"/>
        <w:b w:val="0"/>
        <w:u w:val="none"/>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4"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57854316">
    <w:abstractNumId w:val="22"/>
  </w:num>
  <w:num w:numId="2" w16cid:durableId="1349335426">
    <w:abstractNumId w:val="4"/>
  </w:num>
  <w:num w:numId="3" w16cid:durableId="1714382870">
    <w:abstractNumId w:val="18"/>
  </w:num>
  <w:num w:numId="4" w16cid:durableId="416094969">
    <w:abstractNumId w:val="8"/>
  </w:num>
  <w:num w:numId="5" w16cid:durableId="20893020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7867757">
    <w:abstractNumId w:val="24"/>
  </w:num>
  <w:num w:numId="7" w16cid:durableId="83455125">
    <w:abstractNumId w:val="19"/>
  </w:num>
  <w:num w:numId="8" w16cid:durableId="1521898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650029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5939706">
    <w:abstractNumId w:val="4"/>
  </w:num>
  <w:num w:numId="11" w16cid:durableId="1185821642">
    <w:abstractNumId w:val="8"/>
  </w:num>
  <w:num w:numId="12" w16cid:durableId="941838457">
    <w:abstractNumId w:val="11"/>
  </w:num>
  <w:num w:numId="13" w16cid:durableId="1028094810">
    <w:abstractNumId w:val="13"/>
  </w:num>
  <w:num w:numId="14" w16cid:durableId="694425061">
    <w:abstractNumId w:val="7"/>
  </w:num>
  <w:num w:numId="15" w16cid:durableId="749279096">
    <w:abstractNumId w:val="26"/>
  </w:num>
  <w:num w:numId="16" w16cid:durableId="2015525347">
    <w:abstractNumId w:val="16"/>
  </w:num>
  <w:num w:numId="17" w16cid:durableId="1617563203">
    <w:abstractNumId w:val="5"/>
  </w:num>
  <w:num w:numId="18" w16cid:durableId="1866602530">
    <w:abstractNumId w:val="8"/>
  </w:num>
  <w:num w:numId="19" w16cid:durableId="1965841058">
    <w:abstractNumId w:val="21"/>
  </w:num>
  <w:num w:numId="20" w16cid:durableId="828138330">
    <w:abstractNumId w:val="15"/>
  </w:num>
  <w:num w:numId="21" w16cid:durableId="1993291643">
    <w:abstractNumId w:val="2"/>
  </w:num>
  <w:num w:numId="22" w16cid:durableId="1182820452">
    <w:abstractNumId w:val="4"/>
  </w:num>
  <w:num w:numId="23" w16cid:durableId="676006902">
    <w:abstractNumId w:val="25"/>
  </w:num>
  <w:num w:numId="24" w16cid:durableId="1956135056">
    <w:abstractNumId w:val="12"/>
  </w:num>
  <w:num w:numId="25" w16cid:durableId="747534673">
    <w:abstractNumId w:val="9"/>
  </w:num>
  <w:num w:numId="26" w16cid:durableId="615480564">
    <w:abstractNumId w:val="23"/>
  </w:num>
  <w:num w:numId="27" w16cid:durableId="77411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674297">
    <w:abstractNumId w:val="0"/>
  </w:num>
  <w:num w:numId="29" w16cid:durableId="1496873370">
    <w:abstractNumId w:val="6"/>
  </w:num>
  <w:num w:numId="30" w16cid:durableId="2032300532">
    <w:abstractNumId w:val="20"/>
  </w:num>
  <w:num w:numId="31" w16cid:durableId="2066759293">
    <w:abstractNumId w:val="17"/>
  </w:num>
  <w:num w:numId="32" w16cid:durableId="1223253277">
    <w:abstractNumId w:val="3"/>
  </w:num>
  <w:num w:numId="33" w16cid:durableId="1012296241">
    <w:abstractNumId w:val="10"/>
  </w:num>
  <w:num w:numId="34" w16cid:durableId="19957196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75200"/>
    <w:rsid w:val="00075477"/>
    <w:rsid w:val="000771C6"/>
    <w:rsid w:val="00081A5E"/>
    <w:rsid w:val="00083632"/>
    <w:rsid w:val="000914CD"/>
    <w:rsid w:val="000B2E3C"/>
    <w:rsid w:val="000C2000"/>
    <w:rsid w:val="000C3180"/>
    <w:rsid w:val="000D231C"/>
    <w:rsid w:val="000D2F24"/>
    <w:rsid w:val="000E2D27"/>
    <w:rsid w:val="000E6D75"/>
    <w:rsid w:val="001001E0"/>
    <w:rsid w:val="00104489"/>
    <w:rsid w:val="001050B2"/>
    <w:rsid w:val="00106E60"/>
    <w:rsid w:val="00107BFE"/>
    <w:rsid w:val="001248A9"/>
    <w:rsid w:val="00130DFE"/>
    <w:rsid w:val="00135549"/>
    <w:rsid w:val="0013732D"/>
    <w:rsid w:val="00144194"/>
    <w:rsid w:val="00166773"/>
    <w:rsid w:val="001674B1"/>
    <w:rsid w:val="00172C5A"/>
    <w:rsid w:val="0018070F"/>
    <w:rsid w:val="001812B0"/>
    <w:rsid w:val="00193FAB"/>
    <w:rsid w:val="001950E7"/>
    <w:rsid w:val="001A722A"/>
    <w:rsid w:val="001C231E"/>
    <w:rsid w:val="001C716A"/>
    <w:rsid w:val="001D025F"/>
    <w:rsid w:val="001D22E5"/>
    <w:rsid w:val="001D473E"/>
    <w:rsid w:val="001E4437"/>
    <w:rsid w:val="001F2001"/>
    <w:rsid w:val="001F50D1"/>
    <w:rsid w:val="00203F02"/>
    <w:rsid w:val="00204D8C"/>
    <w:rsid w:val="00206133"/>
    <w:rsid w:val="00214FC8"/>
    <w:rsid w:val="002246F4"/>
    <w:rsid w:val="00235DFE"/>
    <w:rsid w:val="00245C1C"/>
    <w:rsid w:val="0025506B"/>
    <w:rsid w:val="0026544F"/>
    <w:rsid w:val="00275DAA"/>
    <w:rsid w:val="00281D7D"/>
    <w:rsid w:val="002841E5"/>
    <w:rsid w:val="002A0A1F"/>
    <w:rsid w:val="002A1EFA"/>
    <w:rsid w:val="002A5700"/>
    <w:rsid w:val="002A6328"/>
    <w:rsid w:val="002B3ECE"/>
    <w:rsid w:val="002C5131"/>
    <w:rsid w:val="002D090A"/>
    <w:rsid w:val="002D5CEF"/>
    <w:rsid w:val="002D6178"/>
    <w:rsid w:val="002D67FA"/>
    <w:rsid w:val="002F357E"/>
    <w:rsid w:val="003010CD"/>
    <w:rsid w:val="00313BE4"/>
    <w:rsid w:val="00317799"/>
    <w:rsid w:val="00322EC5"/>
    <w:rsid w:val="00322EE8"/>
    <w:rsid w:val="00324A37"/>
    <w:rsid w:val="003268A2"/>
    <w:rsid w:val="003352A6"/>
    <w:rsid w:val="003551B1"/>
    <w:rsid w:val="00356DA0"/>
    <w:rsid w:val="00361D4E"/>
    <w:rsid w:val="00367350"/>
    <w:rsid w:val="00374ED8"/>
    <w:rsid w:val="00394FC9"/>
    <w:rsid w:val="00397EF4"/>
    <w:rsid w:val="003A5689"/>
    <w:rsid w:val="003A5FB3"/>
    <w:rsid w:val="003B08FE"/>
    <w:rsid w:val="003D3588"/>
    <w:rsid w:val="003D544B"/>
    <w:rsid w:val="003D75F0"/>
    <w:rsid w:val="004021B1"/>
    <w:rsid w:val="00402946"/>
    <w:rsid w:val="00404A7A"/>
    <w:rsid w:val="00421304"/>
    <w:rsid w:val="004244B6"/>
    <w:rsid w:val="00446EE3"/>
    <w:rsid w:val="00451222"/>
    <w:rsid w:val="00453FBF"/>
    <w:rsid w:val="004545D6"/>
    <w:rsid w:val="004560B6"/>
    <w:rsid w:val="00456615"/>
    <w:rsid w:val="00457616"/>
    <w:rsid w:val="00472208"/>
    <w:rsid w:val="00480E63"/>
    <w:rsid w:val="00480F60"/>
    <w:rsid w:val="00481789"/>
    <w:rsid w:val="00490A0A"/>
    <w:rsid w:val="00494091"/>
    <w:rsid w:val="00494A28"/>
    <w:rsid w:val="004B3B1E"/>
    <w:rsid w:val="004D5D1D"/>
    <w:rsid w:val="004D7E3B"/>
    <w:rsid w:val="004E25E4"/>
    <w:rsid w:val="004E3FCB"/>
    <w:rsid w:val="004E64A0"/>
    <w:rsid w:val="004E741D"/>
    <w:rsid w:val="004F08C5"/>
    <w:rsid w:val="004F3B30"/>
    <w:rsid w:val="00503BB5"/>
    <w:rsid w:val="00511FAF"/>
    <w:rsid w:val="00517170"/>
    <w:rsid w:val="0052376D"/>
    <w:rsid w:val="00526026"/>
    <w:rsid w:val="00556C7E"/>
    <w:rsid w:val="00566D85"/>
    <w:rsid w:val="00580D42"/>
    <w:rsid w:val="00584C55"/>
    <w:rsid w:val="00593EFC"/>
    <w:rsid w:val="00596BF2"/>
    <w:rsid w:val="005A194F"/>
    <w:rsid w:val="005A254B"/>
    <w:rsid w:val="005A5C0F"/>
    <w:rsid w:val="005A5F16"/>
    <w:rsid w:val="005A758A"/>
    <w:rsid w:val="005A7B9B"/>
    <w:rsid w:val="005B0EAD"/>
    <w:rsid w:val="005C22A4"/>
    <w:rsid w:val="005C7034"/>
    <w:rsid w:val="005D6E11"/>
    <w:rsid w:val="005E3413"/>
    <w:rsid w:val="005F0A5D"/>
    <w:rsid w:val="005F11AC"/>
    <w:rsid w:val="005F622A"/>
    <w:rsid w:val="005F6BE2"/>
    <w:rsid w:val="00606E09"/>
    <w:rsid w:val="00624168"/>
    <w:rsid w:val="00624312"/>
    <w:rsid w:val="00625E24"/>
    <w:rsid w:val="00636551"/>
    <w:rsid w:val="00636F98"/>
    <w:rsid w:val="006425E9"/>
    <w:rsid w:val="00645507"/>
    <w:rsid w:val="00650730"/>
    <w:rsid w:val="006511B1"/>
    <w:rsid w:val="00652312"/>
    <w:rsid w:val="00656A5B"/>
    <w:rsid w:val="00662C78"/>
    <w:rsid w:val="0066302A"/>
    <w:rsid w:val="0066343F"/>
    <w:rsid w:val="0066525A"/>
    <w:rsid w:val="00673C91"/>
    <w:rsid w:val="006763EB"/>
    <w:rsid w:val="006833C5"/>
    <w:rsid w:val="00685A65"/>
    <w:rsid w:val="00693B7B"/>
    <w:rsid w:val="0069660E"/>
    <w:rsid w:val="00697F4A"/>
    <w:rsid w:val="006B20B6"/>
    <w:rsid w:val="006B582B"/>
    <w:rsid w:val="006B6FC8"/>
    <w:rsid w:val="006B70D6"/>
    <w:rsid w:val="006B7B38"/>
    <w:rsid w:val="006C1A6F"/>
    <w:rsid w:val="006C2BBB"/>
    <w:rsid w:val="006C52E7"/>
    <w:rsid w:val="006D398B"/>
    <w:rsid w:val="006E2CCC"/>
    <w:rsid w:val="006E7C70"/>
    <w:rsid w:val="006F4BE3"/>
    <w:rsid w:val="007013FA"/>
    <w:rsid w:val="00701C99"/>
    <w:rsid w:val="00702BE8"/>
    <w:rsid w:val="00703B87"/>
    <w:rsid w:val="00703BAD"/>
    <w:rsid w:val="00720474"/>
    <w:rsid w:val="00720D52"/>
    <w:rsid w:val="007279BF"/>
    <w:rsid w:val="00734FAE"/>
    <w:rsid w:val="00741A07"/>
    <w:rsid w:val="007445D2"/>
    <w:rsid w:val="00746F2A"/>
    <w:rsid w:val="00752CE6"/>
    <w:rsid w:val="00752DE2"/>
    <w:rsid w:val="0075326C"/>
    <w:rsid w:val="00755F33"/>
    <w:rsid w:val="00762FF9"/>
    <w:rsid w:val="007761B9"/>
    <w:rsid w:val="00780469"/>
    <w:rsid w:val="00786864"/>
    <w:rsid w:val="00790B50"/>
    <w:rsid w:val="00790C27"/>
    <w:rsid w:val="007A3380"/>
    <w:rsid w:val="007B7C49"/>
    <w:rsid w:val="007D1FA0"/>
    <w:rsid w:val="007D7A1E"/>
    <w:rsid w:val="007F078D"/>
    <w:rsid w:val="007F5D01"/>
    <w:rsid w:val="007F629C"/>
    <w:rsid w:val="0080208A"/>
    <w:rsid w:val="00804A32"/>
    <w:rsid w:val="00805867"/>
    <w:rsid w:val="00813558"/>
    <w:rsid w:val="0082029B"/>
    <w:rsid w:val="00825F0F"/>
    <w:rsid w:val="0083379F"/>
    <w:rsid w:val="00845327"/>
    <w:rsid w:val="00854F6C"/>
    <w:rsid w:val="0085535E"/>
    <w:rsid w:val="00872434"/>
    <w:rsid w:val="0087714F"/>
    <w:rsid w:val="008803DF"/>
    <w:rsid w:val="008816EA"/>
    <w:rsid w:val="008852A6"/>
    <w:rsid w:val="0089248B"/>
    <w:rsid w:val="008A543D"/>
    <w:rsid w:val="008B0AA1"/>
    <w:rsid w:val="008C7D5E"/>
    <w:rsid w:val="008D452D"/>
    <w:rsid w:val="008E1BEA"/>
    <w:rsid w:val="008E3231"/>
    <w:rsid w:val="008E6123"/>
    <w:rsid w:val="008F163B"/>
    <w:rsid w:val="008F3028"/>
    <w:rsid w:val="008F78C5"/>
    <w:rsid w:val="009046F5"/>
    <w:rsid w:val="00904E19"/>
    <w:rsid w:val="00907317"/>
    <w:rsid w:val="00911234"/>
    <w:rsid w:val="00917592"/>
    <w:rsid w:val="00923B47"/>
    <w:rsid w:val="00923D0B"/>
    <w:rsid w:val="00924515"/>
    <w:rsid w:val="00932751"/>
    <w:rsid w:val="00932CD7"/>
    <w:rsid w:val="009345EA"/>
    <w:rsid w:val="00935EC2"/>
    <w:rsid w:val="0094091D"/>
    <w:rsid w:val="009528C5"/>
    <w:rsid w:val="00960A15"/>
    <w:rsid w:val="009625F2"/>
    <w:rsid w:val="009745DA"/>
    <w:rsid w:val="009858F7"/>
    <w:rsid w:val="009A1595"/>
    <w:rsid w:val="009A3442"/>
    <w:rsid w:val="009B358C"/>
    <w:rsid w:val="009B4EAD"/>
    <w:rsid w:val="009C3E6D"/>
    <w:rsid w:val="009C7137"/>
    <w:rsid w:val="009D2751"/>
    <w:rsid w:val="009E0C2A"/>
    <w:rsid w:val="009E6752"/>
    <w:rsid w:val="009F0FBD"/>
    <w:rsid w:val="009F7C65"/>
    <w:rsid w:val="00A05542"/>
    <w:rsid w:val="00A06FB2"/>
    <w:rsid w:val="00A10F25"/>
    <w:rsid w:val="00A16760"/>
    <w:rsid w:val="00A20305"/>
    <w:rsid w:val="00A204CD"/>
    <w:rsid w:val="00A32CAC"/>
    <w:rsid w:val="00A3322D"/>
    <w:rsid w:val="00A36AC2"/>
    <w:rsid w:val="00A42AE4"/>
    <w:rsid w:val="00A5018D"/>
    <w:rsid w:val="00A54DEE"/>
    <w:rsid w:val="00A56F89"/>
    <w:rsid w:val="00A57CAE"/>
    <w:rsid w:val="00A62934"/>
    <w:rsid w:val="00A62D4F"/>
    <w:rsid w:val="00A62DB8"/>
    <w:rsid w:val="00A65DCC"/>
    <w:rsid w:val="00A71EC6"/>
    <w:rsid w:val="00A82B0C"/>
    <w:rsid w:val="00A8477D"/>
    <w:rsid w:val="00A851F9"/>
    <w:rsid w:val="00A94BAF"/>
    <w:rsid w:val="00A97F8B"/>
    <w:rsid w:val="00AB033F"/>
    <w:rsid w:val="00AB5C1F"/>
    <w:rsid w:val="00AB7225"/>
    <w:rsid w:val="00AC2AE0"/>
    <w:rsid w:val="00AD051E"/>
    <w:rsid w:val="00AD27C0"/>
    <w:rsid w:val="00AD6B10"/>
    <w:rsid w:val="00AE0F88"/>
    <w:rsid w:val="00AE331C"/>
    <w:rsid w:val="00B00E5B"/>
    <w:rsid w:val="00B01577"/>
    <w:rsid w:val="00B05943"/>
    <w:rsid w:val="00B17AEC"/>
    <w:rsid w:val="00B31CC0"/>
    <w:rsid w:val="00B466B4"/>
    <w:rsid w:val="00B568AF"/>
    <w:rsid w:val="00B659C3"/>
    <w:rsid w:val="00B65EA1"/>
    <w:rsid w:val="00B65F46"/>
    <w:rsid w:val="00B706FE"/>
    <w:rsid w:val="00B736EB"/>
    <w:rsid w:val="00B761D5"/>
    <w:rsid w:val="00B9239C"/>
    <w:rsid w:val="00B926D5"/>
    <w:rsid w:val="00B927AC"/>
    <w:rsid w:val="00BA3B44"/>
    <w:rsid w:val="00BA427F"/>
    <w:rsid w:val="00BA6477"/>
    <w:rsid w:val="00BA7B1D"/>
    <w:rsid w:val="00BB4C12"/>
    <w:rsid w:val="00BC7614"/>
    <w:rsid w:val="00BD49D1"/>
    <w:rsid w:val="00BD5068"/>
    <w:rsid w:val="00BD7F6D"/>
    <w:rsid w:val="00BE0C24"/>
    <w:rsid w:val="00BE4092"/>
    <w:rsid w:val="00C037C8"/>
    <w:rsid w:val="00C25B97"/>
    <w:rsid w:val="00C37E48"/>
    <w:rsid w:val="00C412F3"/>
    <w:rsid w:val="00C41DA7"/>
    <w:rsid w:val="00C47FE8"/>
    <w:rsid w:val="00C56F5A"/>
    <w:rsid w:val="00C91BA7"/>
    <w:rsid w:val="00C9574C"/>
    <w:rsid w:val="00CA161E"/>
    <w:rsid w:val="00CA6151"/>
    <w:rsid w:val="00CC4493"/>
    <w:rsid w:val="00CC5215"/>
    <w:rsid w:val="00CC58E7"/>
    <w:rsid w:val="00CD227F"/>
    <w:rsid w:val="00CD6CB9"/>
    <w:rsid w:val="00CF1BD8"/>
    <w:rsid w:val="00CF587D"/>
    <w:rsid w:val="00CF598E"/>
    <w:rsid w:val="00D04746"/>
    <w:rsid w:val="00D04AC8"/>
    <w:rsid w:val="00D05759"/>
    <w:rsid w:val="00D05DDE"/>
    <w:rsid w:val="00D41B38"/>
    <w:rsid w:val="00D42828"/>
    <w:rsid w:val="00D45481"/>
    <w:rsid w:val="00D479EE"/>
    <w:rsid w:val="00D5746F"/>
    <w:rsid w:val="00D63C35"/>
    <w:rsid w:val="00D7033F"/>
    <w:rsid w:val="00D721B2"/>
    <w:rsid w:val="00D7705A"/>
    <w:rsid w:val="00D7780C"/>
    <w:rsid w:val="00D85646"/>
    <w:rsid w:val="00D90C9E"/>
    <w:rsid w:val="00D91562"/>
    <w:rsid w:val="00DA2AC0"/>
    <w:rsid w:val="00DA36E9"/>
    <w:rsid w:val="00DA576A"/>
    <w:rsid w:val="00DB0345"/>
    <w:rsid w:val="00DC689E"/>
    <w:rsid w:val="00DD0F5D"/>
    <w:rsid w:val="00DD565A"/>
    <w:rsid w:val="00DD6870"/>
    <w:rsid w:val="00DF7D59"/>
    <w:rsid w:val="00E00CCD"/>
    <w:rsid w:val="00E219F3"/>
    <w:rsid w:val="00E42D39"/>
    <w:rsid w:val="00E457EB"/>
    <w:rsid w:val="00E478FB"/>
    <w:rsid w:val="00E53BF9"/>
    <w:rsid w:val="00E54383"/>
    <w:rsid w:val="00E55489"/>
    <w:rsid w:val="00E55C54"/>
    <w:rsid w:val="00E603D4"/>
    <w:rsid w:val="00E637F1"/>
    <w:rsid w:val="00E72215"/>
    <w:rsid w:val="00E73C1F"/>
    <w:rsid w:val="00E74A3B"/>
    <w:rsid w:val="00E763BE"/>
    <w:rsid w:val="00E930BA"/>
    <w:rsid w:val="00E94C32"/>
    <w:rsid w:val="00EA6364"/>
    <w:rsid w:val="00EB48D7"/>
    <w:rsid w:val="00EC54EA"/>
    <w:rsid w:val="00EC7710"/>
    <w:rsid w:val="00ED6D91"/>
    <w:rsid w:val="00EE2586"/>
    <w:rsid w:val="00EE6A9F"/>
    <w:rsid w:val="00EF14E7"/>
    <w:rsid w:val="00EF36A1"/>
    <w:rsid w:val="00EF6360"/>
    <w:rsid w:val="00F025E9"/>
    <w:rsid w:val="00F03AF7"/>
    <w:rsid w:val="00F03D6C"/>
    <w:rsid w:val="00F072B6"/>
    <w:rsid w:val="00F269E8"/>
    <w:rsid w:val="00F31A3E"/>
    <w:rsid w:val="00F35F4E"/>
    <w:rsid w:val="00F465C8"/>
    <w:rsid w:val="00F470B8"/>
    <w:rsid w:val="00F471C8"/>
    <w:rsid w:val="00F53BEB"/>
    <w:rsid w:val="00F5474B"/>
    <w:rsid w:val="00F56015"/>
    <w:rsid w:val="00F60569"/>
    <w:rsid w:val="00F64531"/>
    <w:rsid w:val="00F65974"/>
    <w:rsid w:val="00F70D09"/>
    <w:rsid w:val="00F72264"/>
    <w:rsid w:val="00F8092F"/>
    <w:rsid w:val="00F861AA"/>
    <w:rsid w:val="00F90ACC"/>
    <w:rsid w:val="00F95E9C"/>
    <w:rsid w:val="00FA0B46"/>
    <w:rsid w:val="00FA1B17"/>
    <w:rsid w:val="00FB70F0"/>
    <w:rsid w:val="00FE23F7"/>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 w:type="table" w:customStyle="1" w:styleId="TableGrid1">
    <w:name w:val="Table Grid1"/>
    <w:basedOn w:val="TableNormal"/>
    <w:next w:val="TableGrid"/>
    <w:rsid w:val="003A5FB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Velikipredznak">
    <w:name w:val="Veliki predznak"/>
    <w:rsid w:val="003A5FB3"/>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00150983">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70015861">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ivrtici.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mailto:branka.filipovic@rivrtic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3D0C-90A5-415F-90A3-29C8C49F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Sorola Vlatko</cp:lastModifiedBy>
  <cp:revision>14</cp:revision>
  <cp:lastPrinted>2024-03-19T09:24:00Z</cp:lastPrinted>
  <dcterms:created xsi:type="dcterms:W3CDTF">2024-12-11T13:35:00Z</dcterms:created>
  <dcterms:modified xsi:type="dcterms:W3CDTF">2024-12-11T13:48:00Z</dcterms:modified>
</cp:coreProperties>
</file>