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9666" w14:textId="77777777" w:rsidR="00A92293" w:rsidRPr="003661F3" w:rsidRDefault="00A92293" w:rsidP="003661F3">
      <w:pPr>
        <w:spacing w:line="276" w:lineRule="auto"/>
        <w:jc w:val="center"/>
        <w:rPr>
          <w:rFonts w:ascii="Times New Roman" w:hAnsi="Times New Roman" w:cs="Times New Roman"/>
        </w:rPr>
      </w:pPr>
      <w:r w:rsidRPr="003661F3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039C5E3" wp14:editId="4E712837">
            <wp:extent cx="1270000" cy="9652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A77E" w14:textId="77777777" w:rsidR="00A92293" w:rsidRPr="003661F3" w:rsidRDefault="00A92293" w:rsidP="003661F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Arial Unicode MS" w:hAnsi="Times New Roman" w:cs="Times New Roman"/>
          <w:sz w:val="18"/>
          <w:szCs w:val="18"/>
        </w:rPr>
      </w:pPr>
      <w:r w:rsidRPr="003661F3">
        <w:rPr>
          <w:rFonts w:ascii="Times New Roman" w:eastAsia="Arial Unicode MS" w:hAnsi="Times New Roman" w:cs="Times New Roman"/>
          <w:sz w:val="18"/>
          <w:szCs w:val="18"/>
        </w:rPr>
        <w:t>Tel: ++385 51 209 945, Fax: ++385 51 209 979</w:t>
      </w:r>
    </w:p>
    <w:p w14:paraId="0E9F377C" w14:textId="77777777" w:rsidR="00A92293" w:rsidRPr="003661F3" w:rsidRDefault="00A92293" w:rsidP="003661F3">
      <w:pPr>
        <w:tabs>
          <w:tab w:val="center" w:pos="4536"/>
          <w:tab w:val="right" w:pos="9072"/>
        </w:tabs>
        <w:spacing w:after="0" w:line="276" w:lineRule="auto"/>
        <w:ind w:left="-426"/>
        <w:jc w:val="center"/>
        <w:rPr>
          <w:rFonts w:ascii="Times New Roman" w:eastAsia="Arial Unicode MS" w:hAnsi="Times New Roman" w:cs="Times New Roman"/>
          <w:sz w:val="18"/>
          <w:szCs w:val="18"/>
        </w:rPr>
      </w:pPr>
      <w:r w:rsidRPr="003661F3">
        <w:rPr>
          <w:rFonts w:ascii="Times New Roman" w:eastAsia="Arial Unicode MS" w:hAnsi="Times New Roman" w:cs="Times New Roman"/>
          <w:sz w:val="18"/>
          <w:szCs w:val="18"/>
        </w:rPr>
        <w:t>Veslarska ulica 5, 51000 Rijeka, OIB: 30123739908, IBAN: HR3324020061837300005</w:t>
      </w:r>
    </w:p>
    <w:p w14:paraId="0D20580E" w14:textId="77777777" w:rsidR="00A92293" w:rsidRPr="003661F3" w:rsidRDefault="00A92293" w:rsidP="003661F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Arial Unicode MS" w:hAnsi="Times New Roman" w:cs="Times New Roman"/>
          <w:sz w:val="18"/>
          <w:szCs w:val="18"/>
        </w:rPr>
      </w:pPr>
      <w:r w:rsidRPr="003661F3">
        <w:rPr>
          <w:rFonts w:ascii="Times New Roman" w:eastAsia="Arial Unicode MS" w:hAnsi="Times New Roman" w:cs="Times New Roman"/>
          <w:sz w:val="18"/>
          <w:szCs w:val="18"/>
        </w:rPr>
        <w:t>web: http://rivrtici.hr, e-mail: info@rivrtici.hr</w:t>
      </w:r>
    </w:p>
    <w:p w14:paraId="2CDED9EB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5AD520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43AF14C7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2EBCDC5A" w14:textId="77777777" w:rsidR="00A9229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1E5E3C2B" w14:textId="77777777" w:rsidR="003661F3" w:rsidRPr="003661F3" w:rsidRDefault="003661F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2036FE70" w14:textId="77777777" w:rsidR="00A92293" w:rsidRPr="003661F3" w:rsidRDefault="00A92293" w:rsidP="003661F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8CBC6BB" w14:textId="77777777" w:rsidR="003661F3" w:rsidRPr="00CF23BE" w:rsidRDefault="00A92293" w:rsidP="003661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BE">
        <w:rPr>
          <w:rFonts w:ascii="Times New Roman" w:hAnsi="Times New Roman" w:cs="Times New Roman"/>
          <w:b/>
          <w:sz w:val="24"/>
          <w:szCs w:val="24"/>
        </w:rPr>
        <w:t>IZVJEŠĆE DJEČJEG VRTIĆA RIJEKA</w:t>
      </w:r>
    </w:p>
    <w:p w14:paraId="3C93EF0B" w14:textId="77777777" w:rsidR="003661F3" w:rsidRPr="00CF23BE" w:rsidRDefault="003661F3" w:rsidP="003661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BE">
        <w:rPr>
          <w:rFonts w:ascii="Times New Roman" w:hAnsi="Times New Roman" w:cs="Times New Roman"/>
          <w:b/>
          <w:sz w:val="24"/>
          <w:szCs w:val="24"/>
        </w:rPr>
        <w:t>O OSTVARIVANJU GODIŠNJEG PLANA I</w:t>
      </w:r>
      <w:r w:rsidR="00A92293" w:rsidRPr="00CF23BE">
        <w:rPr>
          <w:rFonts w:ascii="Times New Roman" w:hAnsi="Times New Roman" w:cs="Times New Roman"/>
          <w:b/>
          <w:sz w:val="24"/>
          <w:szCs w:val="24"/>
        </w:rPr>
        <w:t xml:space="preserve"> PROGRAMA RADA</w:t>
      </w:r>
    </w:p>
    <w:p w14:paraId="12463D42" w14:textId="77777777" w:rsidR="003661F3" w:rsidRPr="00CF23BE" w:rsidRDefault="0001795F" w:rsidP="003661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PEDAGOŠKU 2023./24</w:t>
      </w:r>
      <w:r w:rsidR="00A92293" w:rsidRPr="00CF23BE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BA8D2A9" w14:textId="77777777" w:rsidR="003661F3" w:rsidRPr="00CF23BE" w:rsidRDefault="003661F3" w:rsidP="003661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67464" w14:textId="77777777" w:rsidR="009B13CE" w:rsidRPr="00CF23BE" w:rsidRDefault="00A92293" w:rsidP="003661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BE">
        <w:rPr>
          <w:rFonts w:ascii="Times New Roman" w:hAnsi="Times New Roman" w:cs="Times New Roman"/>
          <w:b/>
          <w:sz w:val="24"/>
          <w:szCs w:val="24"/>
        </w:rPr>
        <w:t>– Sažetak –</w:t>
      </w:r>
    </w:p>
    <w:p w14:paraId="3ACBCF62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37DFBF24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1DB48812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31D4D2A9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4CA2791B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100CE73D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5A0FCE40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2B6844D8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5A25D2E8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7818F036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6FC430F7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54975C8E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4DC691EC" w14:textId="77777777" w:rsidR="00A92293" w:rsidRPr="003661F3" w:rsidRDefault="00A92293" w:rsidP="00CF23BE">
      <w:pPr>
        <w:spacing w:line="276" w:lineRule="auto"/>
        <w:rPr>
          <w:rFonts w:ascii="Times New Roman" w:hAnsi="Times New Roman" w:cs="Times New Roman"/>
        </w:rPr>
      </w:pPr>
    </w:p>
    <w:p w14:paraId="55D8D882" w14:textId="77777777" w:rsidR="00A92293" w:rsidRPr="003661F3" w:rsidRDefault="0001795F" w:rsidP="003661F3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Rijeci, 30. kolovoza 2024</w:t>
      </w:r>
      <w:r w:rsidR="00A92293" w:rsidRPr="003661F3">
        <w:rPr>
          <w:rFonts w:ascii="Times New Roman" w:hAnsi="Times New Roman" w:cs="Times New Roman"/>
        </w:rPr>
        <w:t>.</w:t>
      </w:r>
    </w:p>
    <w:p w14:paraId="7AF6E1E4" w14:textId="77777777" w:rsidR="00A92293" w:rsidRPr="00CF23BE" w:rsidRDefault="00A92293" w:rsidP="003661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4F2E5" w14:textId="77777777" w:rsidR="009D2817" w:rsidRDefault="00A92293" w:rsidP="009D281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BE">
        <w:rPr>
          <w:rFonts w:ascii="Times New Roman" w:hAnsi="Times New Roman" w:cs="Times New Roman"/>
          <w:b/>
          <w:sz w:val="24"/>
          <w:szCs w:val="24"/>
        </w:rPr>
        <w:t>UVOD</w:t>
      </w:r>
    </w:p>
    <w:p w14:paraId="2C2719D4" w14:textId="77777777" w:rsidR="009D2817" w:rsidRDefault="009D2817" w:rsidP="009D28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69D60" w14:textId="77777777" w:rsidR="009D2817" w:rsidRDefault="009D2817" w:rsidP="009D2817">
      <w:pPr>
        <w:spacing w:line="276" w:lineRule="auto"/>
        <w:jc w:val="both"/>
        <w:rPr>
          <w:rFonts w:ascii="Times New Roman" w:hAnsi="Times New Roman" w:cs="Times New Roman"/>
        </w:rPr>
      </w:pPr>
      <w:r w:rsidRPr="009D2817">
        <w:rPr>
          <w:rFonts w:ascii="Times New Roman" w:hAnsi="Times New Roman" w:cs="Times New Roman"/>
        </w:rPr>
        <w:t xml:space="preserve">Rad Dječjeg vrtića Rijeka usmjeren je na osiguravanje uvjeta za cjelovit razvoj, odgoj i učenje djeteta te razvoj njegovih kompetencija. </w:t>
      </w:r>
    </w:p>
    <w:p w14:paraId="45A05107" w14:textId="77777777" w:rsidR="009D2817" w:rsidRPr="009D2817" w:rsidRDefault="009D2817" w:rsidP="009D28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817">
        <w:rPr>
          <w:rFonts w:ascii="Times New Roman" w:hAnsi="Times New Roman" w:cs="Times New Roman"/>
        </w:rPr>
        <w:t>Temelji se na humanističkoj koncepciji, shvaćanju djeteta kao cjelovitog bića i prihvaćanju integrirane prirode njegova učenja koje se odvija u kontekstu odgojno-obrazovne ustanove. U skladu s Nacionalnim kurikulumom za rani i predškolski odgoj i obrazovanje, usmjereni smo na: praćenje, prepoznavanje i primjereno odgovaranje na individualne i razvojne potrebe djece te poticanje i osnaživanje temeljnih kompetencija za cjeloživotno učenje; kreiranje poticajnog okruženja za cjeloviti razvoj djeteta i stvaranje suradničke kulture vrtića; integriranje njege, zdravstvene zaštite i pravilne prehrane djece u cjelokupan odgojno-obrazovni proces; profesionalni razvoj djelatnika te izgradnju i njegovanje partnerskih odnosa vrtića i obitelji.</w:t>
      </w:r>
    </w:p>
    <w:p w14:paraId="32515BC6" w14:textId="77777777" w:rsidR="009D2817" w:rsidRDefault="009D2817" w:rsidP="009D2817">
      <w:pPr>
        <w:spacing w:line="276" w:lineRule="auto"/>
        <w:jc w:val="both"/>
        <w:rPr>
          <w:rFonts w:ascii="Times New Roman" w:hAnsi="Times New Roman" w:cs="Times New Roman"/>
        </w:rPr>
      </w:pPr>
      <w:r w:rsidRPr="009D2817">
        <w:rPr>
          <w:rFonts w:ascii="Times New Roman" w:hAnsi="Times New Roman" w:cs="Times New Roman"/>
        </w:rPr>
        <w:t xml:space="preserve">Dječji vrtić Rijeka kompleksna je i velika ustanova  predškolskog odgoja i obrazovanja koja u svom sastavu ima četiri Centra predškolskog odgoja, odnosno 23 Podcentra predškolskog odgoja, a svoju djelatnost ostvaruje i u KBC Rijeka, lokalitet Dječja bolnica Kantrida tj.  lokalitet Sušak. </w:t>
      </w:r>
    </w:p>
    <w:p w14:paraId="763A99C9" w14:textId="77777777" w:rsidR="009D2817" w:rsidRPr="009D2817" w:rsidRDefault="009D2817" w:rsidP="009D2817">
      <w:pPr>
        <w:spacing w:line="276" w:lineRule="auto"/>
        <w:jc w:val="both"/>
        <w:rPr>
          <w:rFonts w:ascii="Times New Roman" w:hAnsi="Times New Roman" w:cs="Times New Roman"/>
        </w:rPr>
      </w:pPr>
      <w:r w:rsidRPr="009D2817">
        <w:rPr>
          <w:rFonts w:ascii="Times New Roman" w:hAnsi="Times New Roman" w:cs="Times New Roman"/>
        </w:rPr>
        <w:t xml:space="preserve">U vrtiću se provode redoviti, obogaćeni, kraći i  posebni programi te program predškole. Svaki Centar predškolskog odgoja djeluje u skladu sa svojim posebnostima, potrebama, vrijednostima i njeguje vlastitu kulturu. </w:t>
      </w:r>
    </w:p>
    <w:p w14:paraId="412AB293" w14:textId="77777777" w:rsidR="00A92293" w:rsidRPr="003661F3" w:rsidRDefault="00A92293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1E11834D" w14:textId="77777777" w:rsidR="009D2817" w:rsidRDefault="009D2817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20E6E8E8" w14:textId="77777777" w:rsidR="009D2817" w:rsidRDefault="009D2817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5581CE24" w14:textId="77777777" w:rsidR="00A92293" w:rsidRPr="003661F3" w:rsidRDefault="000D2435" w:rsidP="00CF2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CE2E51" w14:textId="77777777" w:rsidR="00CF23BE" w:rsidRPr="00CF23BE" w:rsidRDefault="00A92293" w:rsidP="00CF23B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F23BE">
        <w:rPr>
          <w:rFonts w:ascii="Times New Roman" w:hAnsi="Times New Roman" w:cs="Times New Roman"/>
          <w:b/>
        </w:rPr>
        <w:lastRenderedPageBreak/>
        <w:t>SAŽETAK IZVJEŠĆA CENTRA PREDŠKOLSKOG ODGOJA MAESTRAL</w:t>
      </w:r>
    </w:p>
    <w:p w14:paraId="53D3C133" w14:textId="77777777" w:rsidR="00CF23BE" w:rsidRPr="00CF23BE" w:rsidRDefault="00CF23BE" w:rsidP="00CF23B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F23BE">
        <w:rPr>
          <w:rFonts w:ascii="Times New Roman" w:hAnsi="Times New Roman" w:cs="Times New Roman"/>
          <w:b/>
        </w:rPr>
        <w:t xml:space="preserve">O OSTVARIVANJU GODIŠNJEG PLANA I </w:t>
      </w:r>
      <w:r w:rsidR="00A92293" w:rsidRPr="00CF23BE">
        <w:rPr>
          <w:rFonts w:ascii="Times New Roman" w:hAnsi="Times New Roman" w:cs="Times New Roman"/>
          <w:b/>
        </w:rPr>
        <w:t>PROGRAMA RADA</w:t>
      </w:r>
    </w:p>
    <w:p w14:paraId="7DA7B164" w14:textId="77777777" w:rsidR="00A92293" w:rsidRPr="00CF23BE" w:rsidRDefault="0083515F" w:rsidP="00CF23B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PEDAGOŠKU 2023./2024</w:t>
      </w:r>
      <w:r w:rsidR="00A92293" w:rsidRPr="00CF23BE">
        <w:rPr>
          <w:rFonts w:ascii="Times New Roman" w:hAnsi="Times New Roman" w:cs="Times New Roman"/>
          <w:b/>
        </w:rPr>
        <w:t>. GODINU</w:t>
      </w:r>
    </w:p>
    <w:p w14:paraId="254D50CD" w14:textId="77777777" w:rsidR="00A92293" w:rsidRPr="003661F3" w:rsidRDefault="00A92293" w:rsidP="003661F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218B89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83515F">
        <w:rPr>
          <w:rFonts w:ascii="Times New Roman" w:eastAsiaTheme="majorEastAsia" w:hAnsi="Times New Roman" w:cs="Times New Roman"/>
          <w:b/>
        </w:rPr>
        <w:t xml:space="preserve">Organizacija rada </w:t>
      </w:r>
    </w:p>
    <w:p w14:paraId="7BF2D00C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>Centar predškolskog odgoja Maestral jedan je od četiri Centra predškolskog odgoja pri ustanovi Dječji vrtić Rijeka. Čine ga šest</w:t>
      </w:r>
      <w:r>
        <w:rPr>
          <w:rFonts w:ascii="Times New Roman" w:eastAsiaTheme="majorEastAsia" w:hAnsi="Times New Roman" w:cs="Times New Roman"/>
        </w:rPr>
        <w:t xml:space="preserve"> Podcentara predškolskog odgoja</w:t>
      </w:r>
      <w:r w:rsidRPr="0083515F">
        <w:rPr>
          <w:rFonts w:ascii="Times New Roman" w:eastAsiaTheme="majorEastAsia" w:hAnsi="Times New Roman" w:cs="Times New Roman"/>
        </w:rPr>
        <w:t>: Belveder, Drenova, Gabbiano, Kozala, Maestral i Rastočine u kojima se provode sljedeći programi odgoja i obrazovanja: jaslički i vrtićki redoviti program, vrtićki redoviti program na talijanskom jeziku za djecu pripadnike talijanske nacionalne manjine, redoviti program obogaćen specifičnim sadržajima iz sporta te posebni program namijenjen djeci s teškoćama (poremećaj iz spektra autizm</w:t>
      </w:r>
      <w:r w:rsidR="008963C0">
        <w:rPr>
          <w:rFonts w:ascii="Times New Roman" w:eastAsiaTheme="majorEastAsia" w:hAnsi="Times New Roman" w:cs="Times New Roman"/>
        </w:rPr>
        <w:t>a). U pedagoškoj godini 2023./24</w:t>
      </w:r>
      <w:r w:rsidRPr="0083515F">
        <w:rPr>
          <w:rFonts w:ascii="Times New Roman" w:eastAsiaTheme="majorEastAsia" w:hAnsi="Times New Roman" w:cs="Times New Roman"/>
        </w:rPr>
        <w:t xml:space="preserve">. upisano je 514 djece u 35 odgojno-obrazovnih skupina. U jaslički je program upisano 120 djece u 11 odgojnih skupina, a u vrtićki je program upisano 394 djece u 24 odgojne skupine. Program predškole pohađalo je 5 djece. Djeca su integrirana u odgojno-obrazovnu skupine redovnog vrtićkog programa - 2 u Podcentar Drenova, 1 u Podcentar Maestral, 1 u Podcentar Belveder, te 1 u Podcentar Rastočine. Sjedište Centra nalazi se u Podcentru Maestral.    </w:t>
      </w:r>
    </w:p>
    <w:p w14:paraId="2D244EED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83515F">
        <w:rPr>
          <w:rFonts w:ascii="Times New Roman" w:eastAsiaTheme="majorEastAsia" w:hAnsi="Times New Roman" w:cs="Times New Roman"/>
          <w:b/>
          <w:bCs/>
        </w:rPr>
        <w:t>Materijalni uvjeti</w:t>
      </w:r>
      <w:r w:rsidRPr="0083515F">
        <w:rPr>
          <w:rFonts w:ascii="Times New Roman" w:eastAsiaTheme="majorEastAsia" w:hAnsi="Times New Roman" w:cs="Times New Roman"/>
          <w:b/>
        </w:rPr>
        <w:t> </w:t>
      </w:r>
    </w:p>
    <w:p w14:paraId="64F4A998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>Nabava osnovnih sredstava, sitnog inventara, didaktičkog i potrošnog materijala za potrebe djelatnosti odvijala se tijekom godine u skladu s financijski</w:t>
      </w:r>
      <w:r w:rsidR="008963C0">
        <w:rPr>
          <w:rFonts w:ascii="Times New Roman" w:eastAsiaTheme="majorEastAsia" w:hAnsi="Times New Roman" w:cs="Times New Roman"/>
        </w:rPr>
        <w:t>m</w:t>
      </w:r>
      <w:r w:rsidRPr="0083515F">
        <w:rPr>
          <w:rFonts w:ascii="Times New Roman" w:eastAsiaTheme="majorEastAsia" w:hAnsi="Times New Roman" w:cs="Times New Roman"/>
        </w:rPr>
        <w:t xml:space="preserve"> mogućnostima Dječjeg vrtića Rijeka. U P</w:t>
      </w:r>
      <w:r w:rsidR="008963C0">
        <w:rPr>
          <w:rFonts w:ascii="Times New Roman" w:eastAsiaTheme="majorEastAsia" w:hAnsi="Times New Roman" w:cs="Times New Roman"/>
        </w:rPr>
        <w:t>odcentru Maestral nabavljeni su</w:t>
      </w:r>
      <w:r w:rsidRPr="0083515F">
        <w:rPr>
          <w:rFonts w:ascii="Times New Roman" w:eastAsiaTheme="majorEastAsia" w:hAnsi="Times New Roman" w:cs="Times New Roman"/>
        </w:rPr>
        <w:t xml:space="preserve">: garderobni ormari za kuhinjsko osoblje, trodijelni sudoper, univerzalni kuhinjski stroj, servilna kolica, stolice za zbornicu, klima uređaji za skupine s posebnim programom i ekonomat, zavjese, stolice, stolovi i ormarići za sve skupine s posebnim programom, ormar za pohranu sredstava za čišćenje. U Podcentru Drenova nabavljen je trodijelni sudoper za kuhinju i servilna kolica za dostavu obroka u skupine. U Podcentru Belveder nabavljen je namještaj za tri dječje sobe (jaslice i vrtić), servilna kolica za dostavu obroka u skupine, plinski štednjak za kuhinju. U Podcentru Rastočine nabavljeni su zidni poličari, servilna kolica i stolice za zbornicu. Sredstva za rad su redovito nabavljana, kako za potrebe neposrednog rada s djecom tako i za potrebe pratećih djelatnosti. </w:t>
      </w:r>
    </w:p>
    <w:p w14:paraId="191B21B6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 xml:space="preserve">Nedostaci i oštećenja prijavljivani su Gradskom odjelu za gospodarenje imovinom, no ove godine značajno je manje izvršenih popravaka i radova na svim objektima. </w:t>
      </w:r>
    </w:p>
    <w:p w14:paraId="40E8EF66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 xml:space="preserve">U PPO Drenova izvršen je popravak sistema za grijanje objekta, zamjena parketne površine u sobi vrtićke skupine i ličenje zidova sobe, popravak drvenih sprava, popravak elektroinstalacije u dječjem sanitarnom čvoru te sanacija zidova, vodoinstalaterski radovi u sanitarnom čvoru za odrasle. U PPO Belveder izvršena je izmjena dijela staklenih površina na svim vratima. U PPO Maestral izvršena je kompletna obnova jednog dječjeg sanitarnog čvora, sanacija posljedica poplavljivanja u prizemlju objekta (vodoinstalaterski, parketarski i zidarski radovi), a u Podcentru Rastočine izvršena je sanacija vodoinstalacije, obnova stropne površine u spremištu, bravarski i električarski radovi na ulaznim vratima objekta.        </w:t>
      </w:r>
    </w:p>
    <w:p w14:paraId="4335034E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  <w:b/>
          <w:bCs/>
        </w:rPr>
      </w:pPr>
      <w:r w:rsidRPr="0083515F">
        <w:rPr>
          <w:rFonts w:ascii="Times New Roman" w:eastAsiaTheme="majorEastAsia" w:hAnsi="Times New Roman" w:cs="Times New Roman"/>
          <w:b/>
          <w:bCs/>
        </w:rPr>
        <w:t xml:space="preserve">Odgojno-obrazovni rad </w:t>
      </w:r>
    </w:p>
    <w:p w14:paraId="63CCACB6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 xml:space="preserve">Bitna zadaća CPO-a Maestral bila je: Njegujući kulturu vrtića, kreirati prostorno socijalno i vremensko okruženje za ispunjen i sretan život djeteta u vrtiću. U središtu našeg promišljanja uvijek je dijete i socijalni kontekst u kojem se nalazimo. Okruženje, posebice u vrtiću, ima svoje iznimno važno značenje i ukoliko ga želimo oblikovati po mjeri djeteta pred nama su brojni izazovi. Njega definiraju norme, </w:t>
      </w:r>
      <w:r w:rsidRPr="0083515F">
        <w:rPr>
          <w:rFonts w:ascii="Times New Roman" w:eastAsiaTheme="majorEastAsia" w:hAnsi="Times New Roman" w:cs="Times New Roman"/>
        </w:rPr>
        <w:lastRenderedPageBreak/>
        <w:t xml:space="preserve">sustav vrijednosti, očekivanja, prava, obveze, uloge i odnosi za svakog djelatnika i sudionika odgojno obrazovnog procesa, a upravo taj splet utjecaja bio je predmet naših stručnih dijaloga, refleksija i veliko područje cjelogodišnjeg rada. S namjerom unaprjeđenja, odabrana su dva velika područja koja su se promišljala, vrednovala i unaprjeđivala: fleksibilnost – vremenska, prostorna, socijalna, obrazovna i organizacijska i participacija djece u svim aspektima odgojno-obrazovnog procesa (planiranje, provedba, vrednovanje, refleksija) </w:t>
      </w:r>
    </w:p>
    <w:p w14:paraId="3E0AB91B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>Da bi dijete autonomno stupalo u interakciju s fizičkim i socijalnim okruženjem potrebno je bilo stvoriti uvjete, organizirati i oblikovati prostor koji je otvoren i ima mogućnost preoblikovanja. Kada govorimo o prostorno-materijalnom okruženju vrtića, težili smo sve prostore vrtića staviti u funkciju igre djece te ih bogato opremiti materijalima koji pozivaju dijete na igru i interakciju</w:t>
      </w:r>
    </w:p>
    <w:p w14:paraId="3C6C055E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>U dobro organiziranom prostoru, koji je opremljen raznovrsnim sredstvima i materijalima, djeca imaju mogućnost inicirati aktivnosti i igru, biraju i izmjenjuju aktivnosti i prostore, biraju s kim i čime će se igrati, stupaju u različite odnose sa starijom i mlađom djecom bez velikog utjecaja odgajatelja. U takvim situacijama odgajatelj postaje istraživač svoje odgojne prakse, kako bi mogao odgovoriti na sva praktična i teorijska pitanja koja mu se u svakodnevnom radu postavljaju.</w:t>
      </w:r>
    </w:p>
    <w:p w14:paraId="1716C8B5" w14:textId="77777777" w:rsidR="0083515F" w:rsidRPr="0083515F" w:rsidRDefault="0083515F" w:rsidP="0083515F">
      <w:pPr>
        <w:numPr>
          <w:ilvl w:val="0"/>
          <w:numId w:val="7"/>
        </w:num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>PPO Belveder - Zadržati fleksibilnost i otvorenost s naglaskom na stvaranje uvjeta za povezivanje svih dionika odgojno-obrazovnog procesa.</w:t>
      </w:r>
    </w:p>
    <w:p w14:paraId="601E8E43" w14:textId="77777777" w:rsidR="0083515F" w:rsidRPr="0083515F" w:rsidRDefault="0083515F" w:rsidP="0083515F">
      <w:pPr>
        <w:numPr>
          <w:ilvl w:val="0"/>
          <w:numId w:val="7"/>
        </w:num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 xml:space="preserve">PPO Drenova - njegujući kulturu vrtića, stvoriti sigurno i poticajno okruženje za ispunjen, sretan i slobodan život djeteta u vrtiću                                                                                                                         </w:t>
      </w:r>
    </w:p>
    <w:p w14:paraId="0F447743" w14:textId="77777777" w:rsidR="0083515F" w:rsidRPr="0083515F" w:rsidRDefault="0083515F" w:rsidP="0083515F">
      <w:pPr>
        <w:numPr>
          <w:ilvl w:val="0"/>
          <w:numId w:val="7"/>
        </w:num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>PPO Gabbiano - obogaćivanje prostorno materijalnog okruženja kako bi se stvorili uvjeti za cjeloviti djetetov razvoj</w:t>
      </w:r>
    </w:p>
    <w:p w14:paraId="509FED6D" w14:textId="77777777" w:rsidR="0083515F" w:rsidRPr="0083515F" w:rsidRDefault="0083515F" w:rsidP="0083515F">
      <w:pPr>
        <w:numPr>
          <w:ilvl w:val="0"/>
          <w:numId w:val="7"/>
        </w:num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>PPO Kozala - Oblikovanje poticajnog materijalnog i socijalnog okruženja koje potiče aktivnu participaciju djece, raznovrsnost igre i socijalnih interakcija</w:t>
      </w:r>
    </w:p>
    <w:p w14:paraId="22644F42" w14:textId="77777777" w:rsidR="0083515F" w:rsidRPr="0083515F" w:rsidRDefault="0083515F" w:rsidP="0083515F">
      <w:pPr>
        <w:numPr>
          <w:ilvl w:val="0"/>
          <w:numId w:val="7"/>
        </w:num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 xml:space="preserve">PPO Maestral –Jaslice: oblikovanje  poticajnog materijalnog i socijalnog okruženja u funkciji igre i učenja djece; Vrtić: stvaranje uvjeta za razvoj socioemocionalnih vještina kod djece, svjesnosti o sebi i okruženju u kojem žive; Posebne skupine: poticati socioemocionalni razvoj i komunikaciju djeteta, životno praktičnim aktivnostima (posebni program)                                                                         </w:t>
      </w:r>
    </w:p>
    <w:p w14:paraId="7D415696" w14:textId="77777777" w:rsidR="0083515F" w:rsidRPr="0083515F" w:rsidRDefault="0083515F" w:rsidP="0083515F">
      <w:pPr>
        <w:numPr>
          <w:ilvl w:val="0"/>
          <w:numId w:val="7"/>
        </w:num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>PPO Rastočine – Jaslice: participacija djece u svim segmentima odgojno-obrazovnog rada uvažavanjem dječje autonomije i poticanjem samostalnosti; Vrtić: aktivna participacija djece u odgojno-obrazovnom procesu s naglaskom na organiziranje zajedničkih prostora u funkciji dječjeg razvoja te razvijanja socijalnih i građanskih kompetencija.</w:t>
      </w:r>
    </w:p>
    <w:p w14:paraId="4EA3C0DC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>Da bi dijete autonomno stupalo u interakciju s fizičkim i socijalnim okruženjem potrebno je stvoriti kvalitetne uvjete i trajno o njima brinuti, nadograđivati ih i mijenjati. Svaki Podcentar je optimalno iskoristio svoje potencijale postižući najveću dobrobit kako za djecu tako i za ostale dionike procesa. Istovremeno smo osiguravali osobnu, socijalnu, tjelesnu, emocionalnu i obrazovnu dobrobit pomno organizirajući često i vrlo zahtjevne uvjete. Težili smo oblikovanju prostora koji je otvoren i ima mogućnost preoblikovanja. Većinu vrtićkih prostora smo stavljali u funkciju igre i učenja djece</w:t>
      </w:r>
      <w:r w:rsidR="008963C0">
        <w:rPr>
          <w:rFonts w:ascii="Times New Roman" w:eastAsiaTheme="majorEastAsia" w:hAnsi="Times New Roman" w:cs="Times New Roman"/>
        </w:rPr>
        <w:t>, a naročito smo uspješni bili u</w:t>
      </w:r>
      <w:r w:rsidRPr="0083515F">
        <w:rPr>
          <w:rFonts w:ascii="Times New Roman" w:eastAsiaTheme="majorEastAsia" w:hAnsi="Times New Roman" w:cs="Times New Roman"/>
        </w:rPr>
        <w:t xml:space="preserve"> PPO Drenova. Slobodno kretanje djece vrtićem, odabir skupine, aktivnosti, okruženja i društva  smatramo velikim iskorakom u kvaliteti rada i s ponosom smatramo da je takav oblik rada „po mjeri djeteta.“</w:t>
      </w:r>
    </w:p>
    <w:p w14:paraId="7B2AA83C" w14:textId="77777777" w:rsidR="0083515F" w:rsidRPr="0083515F" w:rsidRDefault="0083515F" w:rsidP="0083515F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3515F">
        <w:rPr>
          <w:rFonts w:ascii="Times New Roman" w:eastAsiaTheme="majorEastAsia" w:hAnsi="Times New Roman" w:cs="Times New Roman"/>
        </w:rPr>
        <w:t xml:space="preserve">Takav pristup omogućuje promijenjena i osnažena uloga odgojitelja koji promatra, dokumentira odgojno-obrazovni proces i nastoji što bolje razumjeti dijete, njegov način razmišljanja i stil učenja, </w:t>
      </w:r>
      <w:r w:rsidRPr="0083515F">
        <w:rPr>
          <w:rFonts w:ascii="Times New Roman" w:eastAsiaTheme="majorEastAsia" w:hAnsi="Times New Roman" w:cs="Times New Roman"/>
        </w:rPr>
        <w:lastRenderedPageBreak/>
        <w:t>kako bi mogao u skladu s potrebama mijenjati i prilagođavati okruženje i materijale. Tijekom godine vrtići su na refleksijama, dnevnim praćenjima i planiranjima, postavljali mikro ciljeve kojima su dolazili do ostvarivanja bitne zadaće, u skladu s kulturom svakog pojedinog Podcentra.</w:t>
      </w:r>
    </w:p>
    <w:p w14:paraId="2E8510B7" w14:textId="77777777" w:rsidR="0083515F" w:rsidRDefault="0083515F" w:rsidP="003661F3">
      <w:pPr>
        <w:spacing w:line="276" w:lineRule="auto"/>
        <w:jc w:val="both"/>
        <w:rPr>
          <w:rFonts w:ascii="Times New Roman" w:eastAsiaTheme="majorEastAsia" w:hAnsi="Times New Roman" w:cs="Times New Roman"/>
          <w:b/>
        </w:rPr>
      </w:pPr>
    </w:p>
    <w:p w14:paraId="41DF0D54" w14:textId="77777777" w:rsidR="00797372" w:rsidRDefault="00797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0F28FB" w14:textId="77777777" w:rsidR="00A92293" w:rsidRPr="009E2648" w:rsidRDefault="00A92293" w:rsidP="009E264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1A3FA60" w14:textId="77777777" w:rsidR="009E2648" w:rsidRPr="009E2648" w:rsidRDefault="00A92293" w:rsidP="009E264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E2648">
        <w:rPr>
          <w:rFonts w:ascii="Times New Roman" w:hAnsi="Times New Roman" w:cs="Times New Roman"/>
          <w:b/>
        </w:rPr>
        <w:t>SAŽETAK IZVJEŠĆA CENTRA PREDŠKOLSKOG ODGOJA POTOK</w:t>
      </w:r>
    </w:p>
    <w:p w14:paraId="1AC922DF" w14:textId="77777777" w:rsidR="009E2648" w:rsidRPr="009E2648" w:rsidRDefault="00A92293" w:rsidP="009E264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E2648">
        <w:rPr>
          <w:rFonts w:ascii="Times New Roman" w:hAnsi="Times New Roman" w:cs="Times New Roman"/>
          <w:b/>
        </w:rPr>
        <w:t xml:space="preserve">O REALIZACIJI </w:t>
      </w:r>
      <w:r w:rsidR="009E2648" w:rsidRPr="009E2648">
        <w:rPr>
          <w:rFonts w:ascii="Times New Roman" w:hAnsi="Times New Roman" w:cs="Times New Roman"/>
          <w:b/>
        </w:rPr>
        <w:t>GODIŠNJEG PLANA I</w:t>
      </w:r>
      <w:r w:rsidRPr="009E2648">
        <w:rPr>
          <w:rFonts w:ascii="Times New Roman" w:hAnsi="Times New Roman" w:cs="Times New Roman"/>
          <w:b/>
        </w:rPr>
        <w:t xml:space="preserve"> PROGRAMA RADA</w:t>
      </w:r>
    </w:p>
    <w:p w14:paraId="314B915D" w14:textId="77777777" w:rsidR="009E2648" w:rsidRDefault="00A25376" w:rsidP="00A25376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PEDAGOŠKU 2023./2024</w:t>
      </w:r>
      <w:r w:rsidR="00A92293" w:rsidRPr="009E2648">
        <w:rPr>
          <w:rFonts w:ascii="Times New Roman" w:hAnsi="Times New Roman" w:cs="Times New Roman"/>
          <w:b/>
        </w:rPr>
        <w:t>. GODINU</w:t>
      </w:r>
    </w:p>
    <w:p w14:paraId="3B147A25" w14:textId="77777777" w:rsidR="00A25376" w:rsidRPr="00A25376" w:rsidRDefault="00A25376" w:rsidP="00A253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B9EC3B9" w14:textId="77777777" w:rsidR="00A25376" w:rsidRPr="00A25376" w:rsidRDefault="00A25376" w:rsidP="00A25376">
      <w:pPr>
        <w:spacing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A25376">
        <w:rPr>
          <w:rFonts w:ascii="Times New Roman" w:eastAsiaTheme="majorEastAsia" w:hAnsi="Times New Roman" w:cs="Times New Roman"/>
          <w:b/>
        </w:rPr>
        <w:t xml:space="preserve">Organizacija rada </w:t>
      </w:r>
    </w:p>
    <w:p w14:paraId="34C7415C" w14:textId="77777777" w:rsidR="00A25376" w:rsidRPr="00A25376" w:rsidRDefault="00A25376" w:rsidP="00026C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Centar predškolskog odgoja Potok jedan je od četiri Centara predškolskog odgoja pri ustanovi Dječji vrtić Rijeka. Čini ga pet Podcentara predškolskog odgoja: Potok, Mlaka, Podmurvice, Topolino i Zvonimir Cviić, u kojima se provode sljedeći programi odgoja i obrazovanja: jaslički i vrtićki redoviti program, jaslički i vrtićki redoviti program na talijanskom jeziku za djecu pripadnike talijanske nacionalne manjine, obogaćeni program za rano učenje engleskog jezika te posebni program namijenjen djeci s teškoćama (poremećaj</w:t>
      </w:r>
      <w:r w:rsidR="00026CF0">
        <w:rPr>
          <w:rFonts w:ascii="Times New Roman" w:eastAsia="Times New Roman" w:hAnsi="Times New Roman" w:cs="Times New Roman"/>
          <w:bCs/>
          <w:lang w:eastAsia="hr-HR"/>
        </w:rPr>
        <w:t>i</w:t>
      </w:r>
      <w:r w:rsidRPr="00A25376">
        <w:rPr>
          <w:rFonts w:ascii="Times New Roman" w:eastAsia="Times New Roman" w:hAnsi="Times New Roman" w:cs="Times New Roman"/>
          <w:bCs/>
          <w:lang w:eastAsia="hr-HR"/>
        </w:rPr>
        <w:t xml:space="preserve"> iz spektra autizma). </w:t>
      </w:r>
    </w:p>
    <w:p w14:paraId="5B234641" w14:textId="77777777" w:rsidR="00A25376" w:rsidRPr="00A25376" w:rsidRDefault="00A25376" w:rsidP="00A253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 xml:space="preserve">U Centar predškolskog odgoja Potok u pedagošku godinu 2023./24. upisano je 448 djece u 30 odgojno-obrazovnih skupina, od čega 113 djece u 10 odgojnih skupina jasličkog programa i 335 djece u 20 odgojnih skupina vrtićkog programa.    </w:t>
      </w:r>
    </w:p>
    <w:p w14:paraId="734B11AA" w14:textId="77777777" w:rsidR="00A25376" w:rsidRPr="00A25376" w:rsidRDefault="00A25376" w:rsidP="00A253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 xml:space="preserve">U program predškole upisano je četvero djece koja su integrirana u redovne vrtićke skupine Podcentara Mlaka i Podcentra Potok.                                                    </w:t>
      </w:r>
    </w:p>
    <w:p w14:paraId="21F18FBC" w14:textId="77777777" w:rsidR="00A25376" w:rsidRPr="00A25376" w:rsidRDefault="00A25376" w:rsidP="00A2537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B23E534" w14:textId="77777777" w:rsidR="00A25376" w:rsidRPr="00A25376" w:rsidRDefault="00A25376" w:rsidP="00A25376">
      <w:pPr>
        <w:spacing w:line="276" w:lineRule="auto"/>
        <w:jc w:val="both"/>
        <w:rPr>
          <w:rFonts w:ascii="Times New Roman" w:hAnsi="Times New Roman" w:cs="Times New Roman"/>
        </w:rPr>
      </w:pPr>
      <w:r w:rsidRPr="00A25376">
        <w:rPr>
          <w:rFonts w:ascii="Times New Roman" w:hAnsi="Times New Roman" w:cs="Times New Roman"/>
          <w:b/>
          <w:bCs/>
        </w:rPr>
        <w:t>Materijalni uvjeti</w:t>
      </w:r>
      <w:r w:rsidRPr="00A25376">
        <w:rPr>
          <w:rFonts w:ascii="Times New Roman" w:hAnsi="Times New Roman" w:cs="Times New Roman"/>
        </w:rPr>
        <w:t> </w:t>
      </w:r>
    </w:p>
    <w:p w14:paraId="3B1CE7CA" w14:textId="77777777" w:rsidR="00A25376" w:rsidRPr="00A25376" w:rsidRDefault="00A25376" w:rsidP="00A253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U kuhinji PPO-a Podmurvice prošle godine je skinuta napa</w:t>
      </w:r>
      <w:r w:rsidR="00026CF0">
        <w:rPr>
          <w:rFonts w:ascii="Times New Roman" w:eastAsia="Times New Roman" w:hAnsi="Times New Roman" w:cs="Times New Roman"/>
          <w:bCs/>
          <w:lang w:eastAsia="hr-HR"/>
        </w:rPr>
        <w:t xml:space="preserve"> radi štakora</w:t>
      </w:r>
      <w:r w:rsidRPr="00A25376">
        <w:rPr>
          <w:rFonts w:ascii="Times New Roman" w:eastAsia="Times New Roman" w:hAnsi="Times New Roman" w:cs="Times New Roman"/>
          <w:bCs/>
          <w:lang w:eastAsia="hr-HR"/>
        </w:rPr>
        <w:t>, a ove godine su uredili krovni i stropni prostor na kojem je ventilacija stajala. Radi glodavaca su zatvorili ventilator koji je bio na prozorskoj stjenki i nije se koristio. Jedna vrtićka soba je u potpunosti uređena – ofarbana i lakirani su parketi, sanirane i obnovljene dječje sanitarije pripadajuće sobe. U dječjim sanitarijama jasličke skupine postavili su bojler tako da djeca imaju toplu vodu za pranje ruku i njegu. Kupljen je namještaj za jednu sobu te garderobni ormarići za sve skupine i nadopunile su se ležaljke gdje su nedostajale. Nabavljena je nova perilica suđa. Postavljene nadzorne kamere pomažu u smanjenju vandalizama, tako da ove godine nismo imali zabilježen niti jedan slučaj devastacije objekta. Grupa roditelja je u suradnji s odgojiteljicama izradila projekt lokalnog partnerstva „Malim koracima do dječjeg osmjeha“. Projekt je drugi u nizu projekata kojim je uređeno dvorište. Projektom je uređeno dvorište vrtića novim spravama.</w:t>
      </w:r>
    </w:p>
    <w:p w14:paraId="5EF4F970" w14:textId="77777777" w:rsidR="00A25376" w:rsidRPr="00A25376" w:rsidRDefault="00A25376" w:rsidP="00A253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Za posebni program za djecu s poremećajima iz spektra autizma PPO-a Potok kupljena je didaktika te sredstva za rad fizioterapeuta. Također su se sredstva Erasmus projekta Daj 5 usmjerila za nabavku senzornih sredstava i opremila se dodatno soba za individualni rad, a soba se opremila i klima uređajem.</w:t>
      </w:r>
    </w:p>
    <w:p w14:paraId="77121B58" w14:textId="77777777" w:rsidR="00A25376" w:rsidRPr="00A25376" w:rsidRDefault="00A25376" w:rsidP="00A253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U PPO Topolino je uređena soba dnevnog boravka djece novim stolovima i stolicama, kupljen je inox ormar za kuhinju.</w:t>
      </w:r>
    </w:p>
    <w:p w14:paraId="0CB0011F" w14:textId="77777777" w:rsidR="00A25376" w:rsidRPr="00A25376" w:rsidRDefault="00A25376" w:rsidP="00A2537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PPO Mlaka je opremljen novom klimom u jaslicama, novim ormarima na zaključavanje za odgajatelje, a za kuhinju je kupljena nova perilica, inox stol i ormar.</w:t>
      </w:r>
    </w:p>
    <w:p w14:paraId="5727C95E" w14:textId="77777777" w:rsidR="00A25376" w:rsidRPr="00A25376" w:rsidRDefault="00A25376" w:rsidP="00A253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 xml:space="preserve">U PPO-u Potok je kupljen namještaj za jednu skupinu, 10 stolova i stolice, kuhinjica s foteljama i kaučima za jednu skupinu, ormari s ključem za odgojitelje, velike stolice za odgojitelje u jaslicama. Uređena su ulazna vrata dvorišta. Vrata se nisu mogla potpuno zatvoriti radi dotrajalosti, a sada smo uveli zaključavanje dvorišta radi čestog boravka nepoznatih osoba na dvorištu tijekom noći. </w:t>
      </w:r>
      <w:r w:rsidR="00026CF0">
        <w:rPr>
          <w:rFonts w:ascii="Times New Roman" w:eastAsia="Times New Roman" w:hAnsi="Times New Roman" w:cs="Times New Roman"/>
          <w:bCs/>
          <w:lang w:eastAsia="hr-HR"/>
        </w:rPr>
        <w:t>Obnovile su se sprave na dvoriš</w:t>
      </w:r>
      <w:r w:rsidRPr="00A25376">
        <w:rPr>
          <w:rFonts w:ascii="Times New Roman" w:eastAsia="Times New Roman" w:hAnsi="Times New Roman" w:cs="Times New Roman"/>
          <w:bCs/>
          <w:lang w:eastAsia="hr-HR"/>
        </w:rPr>
        <w:t xml:space="preserve">tu – ljuljačke i penjalica-vlak. Također se grupa roditelja s odgojiteljima natjecala </w:t>
      </w:r>
      <w:r w:rsidRPr="00A25376">
        <w:rPr>
          <w:rFonts w:ascii="Times New Roman" w:eastAsia="Times New Roman" w:hAnsi="Times New Roman" w:cs="Times New Roman"/>
          <w:bCs/>
          <w:lang w:eastAsia="hr-HR"/>
        </w:rPr>
        <w:lastRenderedPageBreak/>
        <w:t>za projekt lokalnog partnerstva „Sretno djetinjstvo“ za uređenje dvorišta na kojem najčešće borave djeca s poremećajima iz spektra autizma te je dvorište u fazi pripreme za novu spravu.</w:t>
      </w:r>
    </w:p>
    <w:p w14:paraId="2C650373" w14:textId="77777777" w:rsidR="00A25376" w:rsidRDefault="00A25376" w:rsidP="00A253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U centralnoj kuhinji CPO-a Potok je strop iznad ventilacije u kuhinji te sitni detalji na zidovima po nalogu sanitarne inspekcije. Napravljena su i postavljena nova vrata u suhom skladištu. Nabavljena su osnovna sredstava – tri inox ormara s policama, sjeckalica, kotao za kuhanje, perilica suđa, zamrzivač. Za potrebe praone kupljen je novi valjak za glačanje i parna postaja. U svibnju se dogodila provala u prostorije domara, nekadašnje kotlovnice te je otuđeno nekoliko aparata – puhalica za lišće, miniwash, motorna pila i trimer.</w:t>
      </w:r>
    </w:p>
    <w:p w14:paraId="3A42269F" w14:textId="77777777" w:rsidR="00944993" w:rsidRPr="00A25376" w:rsidRDefault="00944993" w:rsidP="00A253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6D0856B" w14:textId="77777777" w:rsidR="00A25376" w:rsidRPr="00A25376" w:rsidRDefault="00A25376" w:rsidP="00A2537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/>
          <w:bCs/>
          <w:lang w:eastAsia="hr-HR"/>
        </w:rPr>
        <w:t xml:space="preserve">Odgojno-obrazovni rad </w:t>
      </w:r>
    </w:p>
    <w:p w14:paraId="589B23AD" w14:textId="77777777" w:rsidR="00A25376" w:rsidRPr="00A25376" w:rsidRDefault="00A25376" w:rsidP="00026CF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Bitna zadaća DV Rijeka za pedagošku 2023./24.godinu je: „Vrtić po mjeri djeteta – kreiranje prostornog, socijalnog i vremenskog okruženja za ispunjen i sretan život u vrtiću“. S obzirom na postavljenu bitnu zadaću, suvremena načela odgojno-obrazovnog rada i Nacionalni kurikulum za rani i predškolski odgoj i obrazovanje posebna pažnja je posvećena:</w:t>
      </w:r>
    </w:p>
    <w:p w14:paraId="52B47A77" w14:textId="77777777" w:rsidR="00A25376" w:rsidRPr="00A25376" w:rsidRDefault="00A25376" w:rsidP="00A2537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praćenju, podupiranju interesa, potreba i mogućnosti djece u planiranju aktivnosti, osmišljavanju i obogaćivanju cjelokupnog vanjskog prostora</w:t>
      </w:r>
    </w:p>
    <w:p w14:paraId="70CB002B" w14:textId="77777777" w:rsidR="00A25376" w:rsidRPr="00A25376" w:rsidRDefault="00A25376" w:rsidP="00A2537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podržavanju učenja iskustvom u aktivnostima koje su sadržajno neodvojive (projektno učenje)</w:t>
      </w:r>
    </w:p>
    <w:p w14:paraId="36D262C4" w14:textId="77777777" w:rsidR="00A25376" w:rsidRPr="00A25376" w:rsidRDefault="00A25376" w:rsidP="00A2537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poštivanju vremenske i prostorne fleksibilnosti u odvijanju dnevnih rutina i aktivnosti</w:t>
      </w:r>
    </w:p>
    <w:p w14:paraId="4023B778" w14:textId="77777777" w:rsidR="00A25376" w:rsidRPr="00A25376" w:rsidRDefault="00A25376" w:rsidP="00026CF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 xml:space="preserve">Definirana bitna zadaća se realizirala uvažavajući kontekst pojedinih podcentara i kontinuitet odgojno-obrazovne prakse. Na zajedničkim refleksijama odgajatelja i stručnih suradnika vodila se kontinuirana briga o osvještavanju područja rada u odgojno-obrazovnom procesu koje treba unapređivati. Najčešća pitanja na koja se nastojalo kvalitetno i stručno odgovoriti su: </w:t>
      </w:r>
    </w:p>
    <w:p w14:paraId="35424E43" w14:textId="77777777" w:rsidR="00A25376" w:rsidRPr="00A25376" w:rsidRDefault="00A25376" w:rsidP="00026CF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Kako osigurati i unaprijediti materijalno i socijalno okruženje?</w:t>
      </w:r>
    </w:p>
    <w:p w14:paraId="4BC127BF" w14:textId="77777777" w:rsidR="00A25376" w:rsidRPr="00A25376" w:rsidRDefault="00A25376" w:rsidP="00026CF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Kako unaprijediti vremensku fleksibilnost?</w:t>
      </w:r>
    </w:p>
    <w:p w14:paraId="4C1EA832" w14:textId="77777777" w:rsidR="00A25376" w:rsidRPr="00A25376" w:rsidRDefault="00A25376" w:rsidP="00026CF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Kako svakodnevno poticati participaciju djeteta u svim, za njega važnim aktivnostima i odlukama?</w:t>
      </w:r>
    </w:p>
    <w:p w14:paraId="4F276FE3" w14:textId="77777777" w:rsidR="00A25376" w:rsidRPr="00A25376" w:rsidRDefault="00A25376" w:rsidP="00026CF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Kako unaprijediti razvoj kritičkog promišljanja i rješavanja problema?</w:t>
      </w:r>
    </w:p>
    <w:p w14:paraId="36FC3C9E" w14:textId="77777777" w:rsidR="00A25376" w:rsidRPr="00A25376" w:rsidRDefault="00A25376" w:rsidP="00026CF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Što djeca uče za život istraživanjem svijeta oko sebe (promatranjem, pokusima, kretanjem) i koji je njihov doživljaj?</w:t>
      </w:r>
    </w:p>
    <w:p w14:paraId="05AE5B7C" w14:textId="77777777" w:rsidR="00A25376" w:rsidRPr="00A25376" w:rsidRDefault="00A25376" w:rsidP="00026CF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25376">
        <w:rPr>
          <w:rFonts w:ascii="Times New Roman" w:eastAsia="Times New Roman" w:hAnsi="Times New Roman" w:cs="Times New Roman"/>
          <w:bCs/>
          <w:lang w:eastAsia="hr-HR"/>
        </w:rPr>
        <w:t>Za realizaciju bitne zadaće bili su potrebni  kontinuirana briga i rad na osvještavanju područja rada i</w:t>
      </w:r>
      <w:r w:rsidR="00026CF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A25376">
        <w:rPr>
          <w:rFonts w:ascii="Times New Roman" w:eastAsia="Times New Roman" w:hAnsi="Times New Roman" w:cs="Times New Roman"/>
          <w:bCs/>
          <w:lang w:eastAsia="hr-HR"/>
        </w:rPr>
        <w:t>u odgojno-obrazovnom procesu koja treba unaprjeđivati kao i usmjerenost planiranja na dijete i njegovu osobnu, emocionalnu, tjelesnu obrazovnu i socijalnu dobrobit. Pomaci koji su učinjeni u pojedinim segmentima najvidljiviji su ostvarivanjima bitnih zadaća u kontekstu podcentara.</w:t>
      </w:r>
    </w:p>
    <w:p w14:paraId="0CF84E9C" w14:textId="77777777" w:rsidR="00A25376" w:rsidRPr="00A25376" w:rsidRDefault="00A25376" w:rsidP="00A25376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2CEC70BE" w14:textId="77777777" w:rsidR="00A25376" w:rsidRPr="00A25376" w:rsidRDefault="00A25376" w:rsidP="00A25376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25376">
        <w:rPr>
          <w:rFonts w:ascii="Times New Roman" w:hAnsi="Times New Roman" w:cs="Times New Roman"/>
          <w:bCs/>
        </w:rPr>
        <w:t>PPO Topolino  - Ovogodišnja bitna zadaća je usmjerena na prepoznavanje i izražavanje emocija, poticanje verbalne i neverbalne komunikacije, jačanje samopouzdanja i pozitivne slike o sebi.</w:t>
      </w:r>
    </w:p>
    <w:p w14:paraId="05ADFA1A" w14:textId="77777777" w:rsidR="00A25376" w:rsidRPr="00A25376" w:rsidRDefault="00A25376" w:rsidP="00A25376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25376">
        <w:rPr>
          <w:rFonts w:ascii="Times New Roman" w:hAnsi="Times New Roman" w:cs="Times New Roman"/>
          <w:bCs/>
        </w:rPr>
        <w:t>PPO Zvonimir Cviić - ovogodišnja bitna zadaća je</w:t>
      </w:r>
      <w:r w:rsidRPr="00A25376">
        <w:rPr>
          <w:rFonts w:ascii="Times New Roman" w:hAnsi="Times New Roman" w:cs="Times New Roman"/>
          <w:bCs/>
          <w:i/>
          <w:iCs/>
        </w:rPr>
        <w:t xml:space="preserve"> Poticati participaciju djece i roditelja u obogaćivanju vanjskog prostora i hodnika s ciljem stvaranja poticajnog i stimulativnog okruženja.</w:t>
      </w:r>
    </w:p>
    <w:p w14:paraId="7E605916" w14:textId="77777777" w:rsidR="00A25376" w:rsidRPr="00A25376" w:rsidRDefault="00A25376" w:rsidP="00A25376">
      <w:pPr>
        <w:spacing w:after="0" w:line="276" w:lineRule="auto"/>
        <w:jc w:val="both"/>
        <w:rPr>
          <w:rFonts w:ascii="Times New Roman" w:hAnsi="Times New Roman" w:cs="Times New Roman"/>
          <w:bCs/>
          <w:lang w:eastAsia="hr-HR"/>
        </w:rPr>
      </w:pPr>
      <w:r w:rsidRPr="00A25376">
        <w:rPr>
          <w:rFonts w:ascii="Times New Roman" w:hAnsi="Times New Roman" w:cs="Times New Roman"/>
          <w:bCs/>
        </w:rPr>
        <w:t>PPO Mlaka - b</w:t>
      </w:r>
      <w:r w:rsidRPr="00A25376">
        <w:rPr>
          <w:rFonts w:ascii="Times New Roman" w:eastAsia="Times New Roman" w:hAnsi="Times New Roman" w:cs="Times New Roman"/>
          <w:bCs/>
          <w:lang w:eastAsia="hr-HR"/>
        </w:rPr>
        <w:t xml:space="preserve">itna zadaća je </w:t>
      </w:r>
      <w:r w:rsidRPr="00A25376">
        <w:rPr>
          <w:rFonts w:ascii="Times New Roman" w:eastAsia="Times New Roman" w:hAnsi="Times New Roman" w:cs="Times New Roman"/>
          <w:bCs/>
          <w:i/>
          <w:iCs/>
          <w:lang w:eastAsia="hr-HR"/>
        </w:rPr>
        <w:t>priroda kao poticaj za učenje igrom.</w:t>
      </w:r>
    </w:p>
    <w:p w14:paraId="5146902F" w14:textId="77777777" w:rsidR="00A25376" w:rsidRPr="00A25376" w:rsidRDefault="00A25376" w:rsidP="00A25376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25376">
        <w:rPr>
          <w:rFonts w:ascii="Times New Roman" w:hAnsi="Times New Roman" w:cs="Times New Roman"/>
          <w:bCs/>
          <w:lang w:eastAsia="hr-HR"/>
        </w:rPr>
        <w:t xml:space="preserve">PPO Podmurvice - bitna zadaća je </w:t>
      </w:r>
      <w:r w:rsidRPr="00A25376">
        <w:rPr>
          <w:rFonts w:ascii="Times New Roman" w:hAnsi="Times New Roman" w:cs="Times New Roman"/>
          <w:bCs/>
          <w:i/>
          <w:iCs/>
          <w:lang w:eastAsia="hr-HR"/>
        </w:rPr>
        <w:t>fleksibilnom organizacijom kreirati prostorno okruženje za istraživanje i stjecanje iskustava, znanja i socijalnih vještina.</w:t>
      </w:r>
    </w:p>
    <w:p w14:paraId="1B164A32" w14:textId="77777777" w:rsidR="00A25376" w:rsidRPr="00A25376" w:rsidRDefault="00A25376" w:rsidP="00A25376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/>
          <w:lang w:eastAsia="zh-CN"/>
        </w:rPr>
      </w:pPr>
      <w:r w:rsidRPr="00A25376">
        <w:rPr>
          <w:rFonts w:ascii="Times New Roman" w:hAnsi="Times New Roman" w:cs="Times New Roman"/>
          <w:bCs/>
        </w:rPr>
        <w:t>PPO Potok - o</w:t>
      </w:r>
      <w:r w:rsidRPr="00A25376">
        <w:rPr>
          <w:rFonts w:ascii="Times New Roman" w:eastAsiaTheme="minorEastAsia" w:hAnsi="Times New Roman" w:cs="Times New Roman"/>
          <w:bCs/>
          <w:lang w:eastAsia="zh-CN"/>
        </w:rPr>
        <w:t>vogodišnja bitna zadaća jaslica bila je</w:t>
      </w:r>
      <w:r w:rsidRPr="00A25376">
        <w:rPr>
          <w:rFonts w:ascii="Times New Roman" w:eastAsiaTheme="minorEastAsia" w:hAnsi="Times New Roman" w:cs="Times New Roman"/>
          <w:bCs/>
          <w:i/>
          <w:iCs/>
          <w:lang w:eastAsia="zh-CN"/>
        </w:rPr>
        <w:t xml:space="preserve"> poticati govor djeteta kao osnovu za svestrano komuniciranje s okolinom i time obogaćivati dječji kognitivni, emocionalni i perceptivni svijet, </w:t>
      </w:r>
      <w:r w:rsidRPr="00A25376">
        <w:rPr>
          <w:rFonts w:ascii="Times New Roman" w:eastAsiaTheme="minorEastAsia" w:hAnsi="Times New Roman" w:cs="Times New Roman"/>
          <w:bCs/>
          <w:lang w:eastAsia="zh-CN"/>
        </w:rPr>
        <w:t>a</w:t>
      </w:r>
      <w:r w:rsidRPr="00A25376">
        <w:rPr>
          <w:rFonts w:ascii="Times New Roman" w:eastAsiaTheme="minorEastAsia" w:hAnsi="Times New Roman" w:cs="Times New Roman"/>
          <w:bCs/>
          <w:i/>
          <w:iCs/>
          <w:lang w:eastAsia="zh-CN"/>
        </w:rPr>
        <w:t xml:space="preserve"> </w:t>
      </w:r>
      <w:r w:rsidRPr="00A25376">
        <w:rPr>
          <w:rFonts w:ascii="Times New Roman" w:eastAsiaTheme="minorEastAsia" w:hAnsi="Times New Roman" w:cs="Times New Roman"/>
          <w:bCs/>
          <w:iCs/>
          <w:lang w:eastAsia="zh-CN"/>
        </w:rPr>
        <w:t xml:space="preserve">vrtića (redovni i rad u smjenama) je </w:t>
      </w:r>
      <w:r w:rsidRPr="00A25376">
        <w:rPr>
          <w:rFonts w:ascii="Times New Roman" w:eastAsiaTheme="minorEastAsia" w:hAnsi="Times New Roman" w:cs="Times New Roman"/>
          <w:bCs/>
          <w:i/>
          <w:lang w:eastAsia="zh-CN"/>
        </w:rPr>
        <w:t>osigurati poticajno okruženje uvažavajući različitost svakog djeteta gledano kroz dimenzije građanskog odgoja.</w:t>
      </w:r>
    </w:p>
    <w:p w14:paraId="412921F4" w14:textId="77777777" w:rsidR="00026CF0" w:rsidRPr="003661F3" w:rsidRDefault="00026CF0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6208538C" w14:textId="77777777" w:rsidR="00964DF3" w:rsidRPr="00964DF3" w:rsidRDefault="00074F16" w:rsidP="00964DF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64DF3">
        <w:rPr>
          <w:rFonts w:ascii="Times New Roman" w:hAnsi="Times New Roman" w:cs="Times New Roman"/>
          <w:b/>
        </w:rPr>
        <w:lastRenderedPageBreak/>
        <w:t>SAŽETAK IZVJEŠĆA CENTRA PREDŠKOLSKOG ODGOJA TURNIĆ</w:t>
      </w:r>
    </w:p>
    <w:p w14:paraId="747A0DC1" w14:textId="77777777" w:rsidR="00964DF3" w:rsidRPr="00964DF3" w:rsidRDefault="00074F16" w:rsidP="00964DF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64DF3">
        <w:rPr>
          <w:rFonts w:ascii="Times New Roman" w:hAnsi="Times New Roman" w:cs="Times New Roman"/>
          <w:b/>
        </w:rPr>
        <w:t>O OSTVA</w:t>
      </w:r>
      <w:r w:rsidR="003B5B14" w:rsidRPr="00964DF3">
        <w:rPr>
          <w:rFonts w:ascii="Times New Roman" w:hAnsi="Times New Roman" w:cs="Times New Roman"/>
          <w:b/>
        </w:rPr>
        <w:t>RIVANJU GODIŠNJEG PLANA I</w:t>
      </w:r>
      <w:r w:rsidRPr="00964DF3">
        <w:rPr>
          <w:rFonts w:ascii="Times New Roman" w:hAnsi="Times New Roman" w:cs="Times New Roman"/>
          <w:b/>
        </w:rPr>
        <w:t xml:space="preserve"> PROGRAMA RADA</w:t>
      </w:r>
    </w:p>
    <w:p w14:paraId="096E9489" w14:textId="77777777" w:rsidR="00A21521" w:rsidRDefault="00A21521" w:rsidP="00A2152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PEDAGOŠKU 2023./2024</w:t>
      </w:r>
      <w:r w:rsidR="00074F16" w:rsidRPr="00964DF3">
        <w:rPr>
          <w:rFonts w:ascii="Times New Roman" w:hAnsi="Times New Roman" w:cs="Times New Roman"/>
          <w:b/>
        </w:rPr>
        <w:t>. GODINU</w:t>
      </w:r>
    </w:p>
    <w:p w14:paraId="72450324" w14:textId="77777777" w:rsidR="00A21521" w:rsidRPr="00A21521" w:rsidRDefault="00A21521" w:rsidP="00A2152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C965ED5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21521">
        <w:rPr>
          <w:rFonts w:ascii="Times New Roman" w:hAnsi="Times New Roman" w:cs="Times New Roman"/>
          <w:b/>
        </w:rPr>
        <w:t>Ustrojstvo rada</w:t>
      </w:r>
    </w:p>
    <w:p w14:paraId="0FC0FACE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Centar predškolskog odgoja Turnić jedan je od četiri Centra predškolskog odgoja ustanove Dječji vrtić Rijeka. Čini ga šest Podcentara predškolskog odgoja: Gardelin, Krnjevo, Mavrica, Pehlin, Radost i Turnić, u kojima se provode sljedeći programi odgoja i obrazovanja: jaslički i vrtićki redoviti program, vrtićki redoviti program na talijanskom jeziku za djecu pripadnike talijanske nacionalne manjine, redoviti program obogaćen specifičnim sadržajima iz sporta te posebni programi namijenjeni djeci s teškoćama u razvoju – program za djecu s poremećajem iz spektra autizma i program za djecu s motoričkim teškoćama. Specifično ove pedagoške godine, u PPO Radosti odvijali su se radovi na adaptaciji objekta te je objekt bio privremeno zatvoren, a upisana su djeca bila preraspoređena u druge prostore drugih PPO-a.</w:t>
      </w:r>
    </w:p>
    <w:p w14:paraId="79627A1D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 xml:space="preserve">Sjedište Centra nalazi se u Podcentru Mavrica. U Centar predškolskog odgoja Turnić u pedagoškoj godini 2023./2024. bilo je upisano 479 djece u 31 odgojno-obrazovnu skupinu, od toga 98 djece u 10 odgojno-obrazovnih skupina jasličkog programa i 381 dijete u 22 odgojno-obrazovne skupine vrtićkog programa.    </w:t>
      </w:r>
    </w:p>
    <w:p w14:paraId="51F39D1A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U program predškole bilo je upisano 9 djece koja su bila integrirana u redovne vrtićke skupine Podcentara Mavrica i Krnjevo.</w:t>
      </w:r>
    </w:p>
    <w:p w14:paraId="09DEBDF3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</w:p>
    <w:p w14:paraId="4129BC0A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21521">
        <w:rPr>
          <w:rFonts w:ascii="Times New Roman" w:hAnsi="Times New Roman" w:cs="Times New Roman"/>
          <w:b/>
        </w:rPr>
        <w:t>Materijalni uvjeti</w:t>
      </w:r>
    </w:p>
    <w:p w14:paraId="791F9E47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U suradnji s Odjelom za gospodarenje imovinom Grada Rijeke te upravom vrtića, unutrašnji i vanjski prostor objekata sanirao se i opremao prema nastalim hitnim potrebama i nužnostima Ustanove. Nabava osnovnih sredstava, sitnog inventara, didaktičkog i potrošnog materijala za potrebe djelatnosti odvijala se tijekom godine u skladu s financijski</w:t>
      </w:r>
      <w:r w:rsidR="00026CF0">
        <w:rPr>
          <w:rFonts w:ascii="Times New Roman" w:hAnsi="Times New Roman" w:cs="Times New Roman"/>
        </w:rPr>
        <w:t>m</w:t>
      </w:r>
      <w:r w:rsidRPr="00A21521">
        <w:rPr>
          <w:rFonts w:ascii="Times New Roman" w:hAnsi="Times New Roman" w:cs="Times New Roman"/>
        </w:rPr>
        <w:t xml:space="preserve"> mogućnostima Dječjeg vrtića Rijeka.</w:t>
      </w:r>
    </w:p>
    <w:p w14:paraId="4D07F10B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Od investicija i građevinskih radova izvršeni su sljedeći radovi u Podcentrima:</w:t>
      </w:r>
    </w:p>
    <w:p w14:paraId="44B71886" w14:textId="77777777" w:rsidR="00A21521" w:rsidRPr="00A21521" w:rsidRDefault="00A21521" w:rsidP="00A21521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PPO Gardelin – izvodili su se radovi spuštanja stropova i djelomična izmjena rasvjetnih tijela u svim prostorima dnevnog boravka djece. Jedna je soba kompletno adaptirana – izmjena podnog pokrova (laminat), oličeni zidovi te izmijenjena rasvjetna tijela</w:t>
      </w:r>
    </w:p>
    <w:p w14:paraId="3F34AB3D" w14:textId="77777777" w:rsidR="00A21521" w:rsidRPr="00A21521" w:rsidRDefault="00A21521" w:rsidP="00A21521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PPO Krnjevo – za potrebe kuhinje pribavljena je perilica suđa, u kotlovnici je stavljen novi kotao, pribavljeni su garderobni ormari za sve djelatnike, za jednu su skupinu nadopunjene zavjese. Nadalje, adaptirale su se 3 sobe dnevnog boravka djece – lakiranje parketa, ličenje zidova, izmjena rasvjetnih tijela; adaptirala su se dva dječja wc-a - izmijenjena je kompletna podna i zidna keramika, izmijenjene su sanitarije, ugrađena je tuš kada te ogledala i rasvjetna tijela.</w:t>
      </w:r>
    </w:p>
    <w:p w14:paraId="629A25D7" w14:textId="77777777" w:rsidR="00A21521" w:rsidRPr="00A21521" w:rsidRDefault="00A21521" w:rsidP="00A21521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PPO Mavrica – Za potrebe djelatnika i sjedišta CPO-a u PPO Mavrica, Dječji vrtić Rijeka pribavio kopirku, laptop i konferencijske stolice. Na terasama su izmijenjene dotrajale drvene podne oplate i izmijenjeni su svi rukohvati na ogradama</w:t>
      </w:r>
    </w:p>
    <w:p w14:paraId="4EAA8B69" w14:textId="77777777" w:rsidR="00A21521" w:rsidRPr="00A21521" w:rsidRDefault="00A21521" w:rsidP="00A21521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lastRenderedPageBreak/>
        <w:t>PPO Radost – planirana energetska obnova i kompletna adaptacija unutarnjeg i vanjskog dijela objekta realizirana je u skladu s planom. Adaptirana je fasada objekta, izmijenjeni svi prozori i vrata, izmijenio se  kompletan krov, opremio se je i uredio vanjski prostor za igru djece, oličila se je i dijelom izmijenila metalna ograda koja okružuje vrtić. Unutarnji radovi obuhvaćali su ličenje svih zidova, izmjenu rasvjetnih tijela, lakiranje parketa u jednom prostoru za dnevni boravak djece te je prefarbana sva unutarnja stolarija u objektu.</w:t>
      </w:r>
    </w:p>
    <w:p w14:paraId="7FB320F8" w14:textId="77777777" w:rsidR="00A21521" w:rsidRPr="00A21521" w:rsidRDefault="00A21521" w:rsidP="00A21521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 xml:space="preserve">PPO Turnić – u prostor odgojno-obrazovnih skupina postavljena su 3  klima uređaja te jedan klima uređaj u dvoranu vrtića. Tijekom ljetnih mjeseci adaptiran je dio hodnika na način da je izmijenjen podni pokrov, oličeni zidovi i izmijenjena rasvjetna tijela. Kompletno su prefarbana sva ulazna vrata u sobe dnevnog boravka djece. Izmijenio se je podni pokrov u dvorani vrtića, dok je jedna soba dnevnog boravka djece poličena. Za potrebe djelatnika opremila se je zbornica ormarima za biblioteku te stolom i stolicama. Pribavljeni su garderobni ormari za sve djelatnike. </w:t>
      </w:r>
    </w:p>
    <w:p w14:paraId="1604C488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21521">
        <w:rPr>
          <w:rFonts w:ascii="Times New Roman" w:hAnsi="Times New Roman" w:cs="Times New Roman"/>
          <w:b/>
        </w:rPr>
        <w:t>Odgojno-obrazovni rad</w:t>
      </w:r>
    </w:p>
    <w:p w14:paraId="4FF44163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Bitna zadaća Dječjeg vrtića Rijeka ove pedagoške godine bila je: Vrtić po mjeri djeteta - kreiranje prostornog, socijalno i vremenskog okruženja za ispunjen i sretan život djeteta u vrtiću. U skladu s njom te specifičnostima i potrebama, vrtići su donijeli svoje bitne zadaće:</w:t>
      </w:r>
    </w:p>
    <w:p w14:paraId="687D64B4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PPO Gardelin - Stvaranje bogatog, raznolikog i otvorenog okruženja koje potiče autonomiju i  interakciju među djecom</w:t>
      </w:r>
    </w:p>
    <w:p w14:paraId="2D8D4341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PPO Krnjevo - Povezivanje različitosti i potencijala odraslih i djece u bogatom okruženju</w:t>
      </w:r>
    </w:p>
    <w:p w14:paraId="1F59E3BD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PPO Mavrica - Djeca, odgojitelji i roditelji suradnici u kreiranju sigurnog, raznolikog i bajkovitog dječjeg okruženja</w:t>
      </w:r>
    </w:p>
    <w:p w14:paraId="56829C4E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PPO Pehlin - Kreiranje vrtića usmjerenog na cjeloviti razvoj djeteta i unaprjeđenje suradničkih odnosa odgojitelja i roditelja</w:t>
      </w:r>
    </w:p>
    <w:p w14:paraId="6BB34396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PPO Turnić - Stvaranje prostorno-materijalnih uvjeta koji potiču simboličku igru i bolju suradnju djece, odgojitelja i roditelja</w:t>
      </w:r>
    </w:p>
    <w:p w14:paraId="5734B6DE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 xml:space="preserve">U radu na bitnoj zadaći polazili smo od spoznaje da je kvaliteta okruženja u kojemu se dijete nalazi preduvjet kvalitetnog i cjelovitog razvoja djeteta. Djeca svoja znanja i iskustva stječu i razvijaju u stalnoj interakciji s okruženjem, stoga je uloga vrtića na odgovarajući način organizirati prostor po mjeri djeteta. Ove pedagoške godine posebno smo se usmjerili na promišljanje i unaprjeđenje prostornog i socijalnog okruženja vrtića. Zajedničke radionice i kontinuirane refleksije odgojitelja i pedagoga, procjena i samo procjena okruženja prema indikatoru kvalitete, analiza dokumentacije, odabir kritičkog prijatelja na razini vrtića, zajednička procjena okruženja vrtića, povezivanje i razmjena ideja među skupinama i među vrtićima samo su neki od pristupa koje smo odabrali za ostvarivanje naše bitne zadaće. </w:t>
      </w:r>
    </w:p>
    <w:p w14:paraId="1C5859B6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 xml:space="preserve">Ovakav pristup omogućio je bolje povezivanje među odgojiteljima, razvoj refleksivnih vještina, bolju kulturu dijaloga na razini vrtića i, ono najvažnije, bolje razumijevanje vlastite uloge i načina pružanja podrške djeci. </w:t>
      </w:r>
    </w:p>
    <w:p w14:paraId="047666A6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 xml:space="preserve">Da bi dijete autonomno stupalo u interakciju s fizičkim i socijalnim okruženjem potrebno je bilo stvoriti uvjete, organizirati i oblikovati prostor koji je otvoren i ima mogućnost preoblikovanja. Kada govorimo o prostorno-materijalnom okruženju vrtića, težili smo sve prostore vrtića staviti u funkciju igre djece te ih bogato opremiti materijalima koji pozivaju dijete na igru i interakciju. Pri odabiru materijala i poticaja brinuli smo o njihovoj kvaliteti i edukativno – razvojnoj komponenti (poticaji koji omogućuju simultano jačanje različitih dječjih kompetencija i njihovog cjelovitog razvoja). U tom smislu iznimna je bila </w:t>
      </w:r>
      <w:r w:rsidRPr="00A21521">
        <w:rPr>
          <w:rFonts w:ascii="Times New Roman" w:hAnsi="Times New Roman" w:cs="Times New Roman"/>
        </w:rPr>
        <w:lastRenderedPageBreak/>
        <w:t>važnost uloge odgojitelja koji promatra, dokumentira odgojno-obrazovni proces i nastoji što bolje razumjeti dijete, njegov način razmišljanja, stil učenja, kako bi mogao u skladu s potrebama mijenjati i prilagođavati okruženje. Tijekom godine vrtići su na refleksijama, dnevnim praćenjima i planiranjima, postavljali mikro ciljeve kojima su dolazili do ostvarivanja bitne zadaće, u skladu s kulturom svog vrtića i pojedine odgojne skupine, uvažavajući pritom potrebe i interese djece.</w:t>
      </w:r>
    </w:p>
    <w:p w14:paraId="4D4CA560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Poseban naglasak stavio se na unaprjeđenje kvalitete odnosa i suradnje odgojitelja i roditelja te unaprjeđenje suradničkog odnosa ka partnerskom. U tom odnosu roditelji djeteta su kontinuirano bili informirani o odgojno-obrazovnom procesu  (uz pomoć plakata, brošura, letaka, internetske komunikacije, razmjene dokumentacije o djetetu, radionica, edukacija), te ih se podržavalo i osnaživalo u roditeljskoj ulozi. Težilo se stvoriti bolji suradnički odnos vrtića i obitelji djece omogućavanjem roditeljima provođenje vremena sa svojom djecom u odgojnim skupinama, praćenje i djelatno sudjelovanje u neposrednome odgojno-obrazovnom procesu te upoznavanje vlastite djece u drukčijem kontekstu od obiteljskog</w:t>
      </w:r>
    </w:p>
    <w:p w14:paraId="10714120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 xml:space="preserve">Napredak se vidi u većem promišljanju odgojitelja o načinima uključivanja roditelja u život i rad vrtića, u boljem uključivanju roditelja u rad skupina volontiranjem, uključivanjem u mini projekte na razini vrtić-roditelj, više posjeta roditelja vrtiću i vrtića obiteljima, većim uključivanjem na roditeljske sastanke, informacije, akcije na razini vrtića (uređenje, prikupljanje sredstava). </w:t>
      </w:r>
    </w:p>
    <w:p w14:paraId="63DC15A8" w14:textId="77777777" w:rsidR="00A21521" w:rsidRPr="00A21521" w:rsidRDefault="00A21521" w:rsidP="00A21521">
      <w:p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Vrednovanjem rada na bitnoj zadaći izdvajamo sljedeće učinjene pomake:</w:t>
      </w:r>
    </w:p>
    <w:p w14:paraId="0D37AE3E" w14:textId="77777777" w:rsidR="00A21521" w:rsidRPr="00A21521" w:rsidRDefault="00A21521" w:rsidP="00A2152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Svi prostori vrtića stavljeni u funkciju igre i učenja djece (hodnici, međuprostori, pred prostori skupina)</w:t>
      </w:r>
    </w:p>
    <w:p w14:paraId="2C243CB1" w14:textId="77777777" w:rsidR="00A21521" w:rsidRPr="00A21521" w:rsidRDefault="00A21521" w:rsidP="00A2152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Veća fleksibilnost djece u korištenju prostora i odabira prijatelja u novonastalim prostorima, više samoorganiziranih aktivnosti</w:t>
      </w:r>
    </w:p>
    <w:p w14:paraId="053926AD" w14:textId="77777777" w:rsidR="00A21521" w:rsidRPr="00A21521" w:rsidRDefault="00A21521" w:rsidP="00A2152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Boljim praćenjem i analizom dokumentacije došlo je do boljeg razumijevanja dječjih akcija i potreba</w:t>
      </w:r>
    </w:p>
    <w:p w14:paraId="7C8D5C30" w14:textId="77777777" w:rsidR="00A21521" w:rsidRPr="00A21521" w:rsidRDefault="00A21521" w:rsidP="00A2152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Više izrađenih poticaja od strane odgojitelja koji su proizašli iz razvojnih potreba djece</w:t>
      </w:r>
    </w:p>
    <w:p w14:paraId="5616971F" w14:textId="77777777" w:rsidR="00A21521" w:rsidRPr="00A21521" w:rsidRDefault="00A21521" w:rsidP="00A2152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Povećan broj interesnih centara u vrtićima</w:t>
      </w:r>
    </w:p>
    <w:p w14:paraId="3BB05980" w14:textId="77777777" w:rsidR="00A21521" w:rsidRPr="00A21521" w:rsidRDefault="00A21521" w:rsidP="00A2152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Veća povezanost i suradnja između odgojitelja</w:t>
      </w:r>
    </w:p>
    <w:p w14:paraId="77666A26" w14:textId="77777777" w:rsidR="00A21521" w:rsidRPr="00A21521" w:rsidRDefault="00A21521" w:rsidP="00A2152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Veća spremnost za propitivanje prakse i razvoj kulture dijaloga</w:t>
      </w:r>
    </w:p>
    <w:p w14:paraId="2F032E2A" w14:textId="77777777" w:rsidR="00A21521" w:rsidRPr="00A21521" w:rsidRDefault="00A21521" w:rsidP="00A2152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Veća uključenost roditelja u planiranje i provođenje odgojno-obrazovnog rada</w:t>
      </w:r>
    </w:p>
    <w:p w14:paraId="280ECC90" w14:textId="77777777" w:rsidR="00A21521" w:rsidRPr="00A21521" w:rsidRDefault="00A21521" w:rsidP="00A2152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21521">
        <w:rPr>
          <w:rFonts w:ascii="Times New Roman" w:hAnsi="Times New Roman" w:cs="Times New Roman"/>
        </w:rPr>
        <w:t>Bolja informiranost roditelja, veća suradnja i povezanost obitelji i vrtića</w:t>
      </w:r>
    </w:p>
    <w:p w14:paraId="5ACA78D7" w14:textId="77777777" w:rsidR="00A21521" w:rsidRPr="003661F3" w:rsidRDefault="00A21521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248AC9B7" w14:textId="77777777" w:rsidR="002F20BC" w:rsidRPr="003661F3" w:rsidRDefault="002F20BC" w:rsidP="003661F3">
      <w:pPr>
        <w:spacing w:line="276" w:lineRule="auto"/>
        <w:jc w:val="both"/>
        <w:rPr>
          <w:rFonts w:ascii="Times New Roman" w:hAnsi="Times New Roman" w:cs="Times New Roman"/>
        </w:rPr>
      </w:pPr>
    </w:p>
    <w:p w14:paraId="7B6943C0" w14:textId="77777777" w:rsidR="00014B84" w:rsidRDefault="0001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590787" w14:textId="77777777" w:rsidR="00014B84" w:rsidRDefault="002F20BC" w:rsidP="00B232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14B84">
        <w:rPr>
          <w:rFonts w:ascii="Times New Roman" w:hAnsi="Times New Roman" w:cs="Times New Roman"/>
          <w:b/>
        </w:rPr>
        <w:lastRenderedPageBreak/>
        <w:t>SAŽETAK IZVJEŠĆA CENTRA PREDŠKOLSKOG ODGOJA ZAMET</w:t>
      </w:r>
    </w:p>
    <w:p w14:paraId="42827360" w14:textId="77777777" w:rsidR="00B2329F" w:rsidRPr="00014B84" w:rsidRDefault="00B2329F" w:rsidP="00B232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190FF98" w14:textId="77777777" w:rsidR="00014B84" w:rsidRDefault="00014B84" w:rsidP="00B232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14B84">
        <w:rPr>
          <w:rFonts w:ascii="Times New Roman" w:hAnsi="Times New Roman" w:cs="Times New Roman"/>
          <w:b/>
        </w:rPr>
        <w:t>O OSTVARIVANJU GODIŠNJEG PLANA I</w:t>
      </w:r>
      <w:r w:rsidR="002F20BC" w:rsidRPr="00014B84">
        <w:rPr>
          <w:rFonts w:ascii="Times New Roman" w:hAnsi="Times New Roman" w:cs="Times New Roman"/>
          <w:b/>
        </w:rPr>
        <w:t xml:space="preserve"> PROGRAMA RADA</w:t>
      </w:r>
    </w:p>
    <w:p w14:paraId="52AA3C44" w14:textId="77777777" w:rsidR="00B2329F" w:rsidRPr="00014B84" w:rsidRDefault="00B2329F" w:rsidP="00B232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7D6D292" w14:textId="77777777" w:rsidR="002F20BC" w:rsidRPr="00014B84" w:rsidRDefault="002E208D" w:rsidP="00B232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PEDAGOŠKU 2023./2024</w:t>
      </w:r>
      <w:r w:rsidR="002F20BC" w:rsidRPr="00014B84">
        <w:rPr>
          <w:rFonts w:ascii="Times New Roman" w:hAnsi="Times New Roman" w:cs="Times New Roman"/>
          <w:b/>
        </w:rPr>
        <w:t>. GODINU</w:t>
      </w:r>
    </w:p>
    <w:p w14:paraId="37590B06" w14:textId="77777777" w:rsidR="002F20BC" w:rsidRPr="003661F3" w:rsidRDefault="002F20BC" w:rsidP="003661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E08B2CE" w14:textId="77777777" w:rsidR="00014B84" w:rsidRDefault="008816CC" w:rsidP="003661F3">
      <w:pPr>
        <w:spacing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3661F3">
        <w:rPr>
          <w:rFonts w:ascii="Times New Roman" w:eastAsiaTheme="majorEastAsia" w:hAnsi="Times New Roman" w:cs="Times New Roman"/>
          <w:b/>
        </w:rPr>
        <w:t xml:space="preserve">Organizacija rada </w:t>
      </w:r>
    </w:p>
    <w:p w14:paraId="5EC06991" w14:textId="77777777" w:rsidR="00CE21C9" w:rsidRDefault="003F5C0B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816CC">
        <w:rPr>
          <w:rFonts w:ascii="Times New Roman" w:eastAsiaTheme="majorEastAsia" w:hAnsi="Times New Roman" w:cs="Times New Roman"/>
        </w:rPr>
        <w:t>Centar predškolskog odgoja Zamet jedan je od četiri Centra predškolskog odgoja pri</w:t>
      </w:r>
      <w:r w:rsidR="008816CC" w:rsidRPr="008816CC">
        <w:rPr>
          <w:rFonts w:ascii="Times New Roman" w:eastAsiaTheme="majorEastAsia" w:hAnsi="Times New Roman" w:cs="Times New Roman"/>
        </w:rPr>
        <w:t xml:space="preserve"> </w:t>
      </w:r>
      <w:r w:rsidRPr="008816CC">
        <w:rPr>
          <w:rFonts w:ascii="Times New Roman" w:eastAsiaTheme="majorEastAsia" w:hAnsi="Times New Roman" w:cs="Times New Roman"/>
        </w:rPr>
        <w:t>ustanovi Dječji vrtić Rijeka. Čine ga sedam Podcentara predškolskog odgoja: PPO Baredice,</w:t>
      </w:r>
      <w:r w:rsidR="008816CC" w:rsidRPr="008816CC">
        <w:rPr>
          <w:rFonts w:ascii="Times New Roman" w:eastAsiaTheme="majorEastAsia" w:hAnsi="Times New Roman" w:cs="Times New Roman"/>
        </w:rPr>
        <w:t xml:space="preserve"> </w:t>
      </w:r>
      <w:r w:rsidRPr="008816CC">
        <w:rPr>
          <w:rFonts w:ascii="Times New Roman" w:eastAsiaTheme="majorEastAsia" w:hAnsi="Times New Roman" w:cs="Times New Roman"/>
        </w:rPr>
        <w:t>PPO Krijesnica, PPO Mirta, PPO Oblačić, PPO Srdoči, PPO Zamet i vrtić pri Dječjoj bolnici</w:t>
      </w:r>
      <w:r w:rsidR="008816CC" w:rsidRPr="008816CC">
        <w:rPr>
          <w:rFonts w:ascii="Times New Roman" w:eastAsiaTheme="majorEastAsia" w:hAnsi="Times New Roman" w:cs="Times New Roman"/>
        </w:rPr>
        <w:t xml:space="preserve"> </w:t>
      </w:r>
      <w:r w:rsidRPr="008816CC">
        <w:rPr>
          <w:rFonts w:ascii="Times New Roman" w:eastAsiaTheme="majorEastAsia" w:hAnsi="Times New Roman" w:cs="Times New Roman"/>
        </w:rPr>
        <w:t>Kantrida, koji je 3. travnja 2024. preselio na novi lokalitet Sušak u kojima se provode sljedeći</w:t>
      </w:r>
      <w:r w:rsidR="008816CC" w:rsidRPr="008816CC">
        <w:rPr>
          <w:rFonts w:ascii="Times New Roman" w:eastAsiaTheme="majorEastAsia" w:hAnsi="Times New Roman" w:cs="Times New Roman"/>
        </w:rPr>
        <w:t xml:space="preserve"> </w:t>
      </w:r>
      <w:r w:rsidRPr="008816CC">
        <w:rPr>
          <w:rFonts w:ascii="Times New Roman" w:eastAsiaTheme="majorEastAsia" w:hAnsi="Times New Roman" w:cs="Times New Roman"/>
        </w:rPr>
        <w:t>programi odgoja i obrazovanja: jaslički i vrtićki redoviti program, vrtićki redoviti program na</w:t>
      </w:r>
      <w:r w:rsidR="008816CC" w:rsidRPr="008816CC">
        <w:rPr>
          <w:rFonts w:ascii="Times New Roman" w:eastAsiaTheme="majorEastAsia" w:hAnsi="Times New Roman" w:cs="Times New Roman"/>
        </w:rPr>
        <w:t xml:space="preserve"> </w:t>
      </w:r>
      <w:r w:rsidRPr="008816CC">
        <w:rPr>
          <w:rFonts w:ascii="Times New Roman" w:eastAsiaTheme="majorEastAsia" w:hAnsi="Times New Roman" w:cs="Times New Roman"/>
        </w:rPr>
        <w:t>talijanskom jeziku za djecu pripadnike talijanske naci</w:t>
      </w:r>
      <w:r w:rsidR="008816CC" w:rsidRPr="008816CC">
        <w:rPr>
          <w:rFonts w:ascii="Times New Roman" w:eastAsiaTheme="majorEastAsia" w:hAnsi="Times New Roman" w:cs="Times New Roman"/>
        </w:rPr>
        <w:t xml:space="preserve">onalne manjine, vrtićki program </w:t>
      </w:r>
      <w:r w:rsidRPr="008816CC">
        <w:rPr>
          <w:rFonts w:ascii="Times New Roman" w:eastAsiaTheme="majorEastAsia" w:hAnsi="Times New Roman" w:cs="Times New Roman"/>
        </w:rPr>
        <w:t>obogaćen specifičnim sadržajima sporta u Podcentrima Zamet i Srdoči, program ranog učenja</w:t>
      </w:r>
      <w:r w:rsidR="008816CC" w:rsidRPr="008816CC">
        <w:rPr>
          <w:rFonts w:ascii="Times New Roman" w:eastAsiaTheme="majorEastAsia" w:hAnsi="Times New Roman" w:cs="Times New Roman"/>
        </w:rPr>
        <w:t xml:space="preserve"> </w:t>
      </w:r>
      <w:r w:rsidRPr="008816CC">
        <w:rPr>
          <w:rFonts w:ascii="Times New Roman" w:eastAsiaTheme="majorEastAsia" w:hAnsi="Times New Roman" w:cs="Times New Roman"/>
        </w:rPr>
        <w:t>engleskog jezika u Podcentru Krijesnica, kao i program za djecu na bolničkom liječenju „ U</w:t>
      </w:r>
      <w:r w:rsidR="008816CC" w:rsidRPr="008816CC">
        <w:rPr>
          <w:rFonts w:ascii="Times New Roman" w:eastAsiaTheme="majorEastAsia" w:hAnsi="Times New Roman" w:cs="Times New Roman"/>
        </w:rPr>
        <w:t xml:space="preserve"> </w:t>
      </w:r>
      <w:r w:rsidRPr="008816CC">
        <w:rPr>
          <w:rFonts w:ascii="Times New Roman" w:eastAsiaTheme="majorEastAsia" w:hAnsi="Times New Roman" w:cs="Times New Roman"/>
        </w:rPr>
        <w:t>bolnici nisi sam“ pri novom komp</w:t>
      </w:r>
      <w:r w:rsidR="00CE21C9">
        <w:rPr>
          <w:rFonts w:ascii="Times New Roman" w:eastAsiaTheme="majorEastAsia" w:hAnsi="Times New Roman" w:cs="Times New Roman"/>
        </w:rPr>
        <w:t>leksu Sušak.</w:t>
      </w:r>
      <w:r w:rsidR="00CE21C9">
        <w:rPr>
          <w:rFonts w:ascii="Times New Roman" w:eastAsiaTheme="majorEastAsia" w:hAnsi="Times New Roman" w:cs="Times New Roman"/>
        </w:rPr>
        <w:tab/>
      </w:r>
      <w:r w:rsidR="00CE21C9">
        <w:rPr>
          <w:rFonts w:ascii="Times New Roman" w:eastAsiaTheme="majorEastAsia" w:hAnsi="Times New Roman" w:cs="Times New Roman"/>
        </w:rPr>
        <w:tab/>
      </w:r>
      <w:r w:rsidR="00CE21C9">
        <w:rPr>
          <w:rFonts w:ascii="Times New Roman" w:eastAsiaTheme="majorEastAsia" w:hAnsi="Times New Roman" w:cs="Times New Roman"/>
        </w:rPr>
        <w:tab/>
      </w:r>
      <w:r w:rsidR="00CE21C9">
        <w:rPr>
          <w:rFonts w:ascii="Times New Roman" w:eastAsiaTheme="majorEastAsia" w:hAnsi="Times New Roman" w:cs="Times New Roman"/>
        </w:rPr>
        <w:tab/>
      </w:r>
    </w:p>
    <w:p w14:paraId="169ECCB3" w14:textId="77777777" w:rsidR="002E208D" w:rsidRPr="008816CC" w:rsidRDefault="003F5C0B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8816CC">
        <w:rPr>
          <w:rFonts w:ascii="Times New Roman" w:eastAsiaTheme="majorEastAsia" w:hAnsi="Times New Roman" w:cs="Times New Roman"/>
        </w:rPr>
        <w:t>U Centar predškolskog odgoja Zamet u pedagošku godinu 2024./2025. upisano je 519</w:t>
      </w:r>
      <w:r w:rsidR="008816CC">
        <w:rPr>
          <w:rFonts w:ascii="Times New Roman" w:eastAsiaTheme="majorEastAsia" w:hAnsi="Times New Roman" w:cs="Times New Roman"/>
        </w:rPr>
        <w:t xml:space="preserve"> </w:t>
      </w:r>
      <w:r w:rsidRPr="008816CC">
        <w:rPr>
          <w:rFonts w:ascii="Times New Roman" w:eastAsiaTheme="majorEastAsia" w:hAnsi="Times New Roman" w:cs="Times New Roman"/>
        </w:rPr>
        <w:t xml:space="preserve">djece u 33 odgojno-obrazovne skupine, od toga 99 djece </w:t>
      </w:r>
      <w:r w:rsidR="008816CC">
        <w:rPr>
          <w:rFonts w:ascii="Times New Roman" w:eastAsiaTheme="majorEastAsia" w:hAnsi="Times New Roman" w:cs="Times New Roman"/>
        </w:rPr>
        <w:t xml:space="preserve">u 10 odgojnih skupina jasličkog </w:t>
      </w:r>
      <w:r w:rsidRPr="008816CC">
        <w:rPr>
          <w:rFonts w:ascii="Times New Roman" w:eastAsiaTheme="majorEastAsia" w:hAnsi="Times New Roman" w:cs="Times New Roman"/>
        </w:rPr>
        <w:t>programa i 419 djece u 23 odgojne skupinu vrtićkog programa. Novi lokalitet Sušak ima 3</w:t>
      </w:r>
      <w:r w:rsidR="008816CC">
        <w:rPr>
          <w:rFonts w:ascii="Times New Roman" w:eastAsiaTheme="majorEastAsia" w:hAnsi="Times New Roman" w:cs="Times New Roman"/>
        </w:rPr>
        <w:t xml:space="preserve"> </w:t>
      </w:r>
      <w:r w:rsidRPr="008816CC">
        <w:rPr>
          <w:rFonts w:ascii="Times New Roman" w:eastAsiaTheme="majorEastAsia" w:hAnsi="Times New Roman" w:cs="Times New Roman"/>
        </w:rPr>
        <w:t>odgojne skupine sa 60-tak djece.</w:t>
      </w:r>
      <w:r w:rsidR="008816CC">
        <w:rPr>
          <w:rFonts w:ascii="Times New Roman" w:eastAsiaTheme="majorEastAsia" w:hAnsi="Times New Roman" w:cs="Times New Roman"/>
        </w:rPr>
        <w:t xml:space="preserve"> </w:t>
      </w:r>
      <w:r w:rsidRPr="008816CC">
        <w:rPr>
          <w:rFonts w:ascii="Times New Roman" w:eastAsiaTheme="majorEastAsia" w:hAnsi="Times New Roman" w:cs="Times New Roman"/>
        </w:rPr>
        <w:t>Sveukupan broj up</w:t>
      </w:r>
      <w:r w:rsidR="008816CC">
        <w:rPr>
          <w:rFonts w:ascii="Times New Roman" w:eastAsiaTheme="majorEastAsia" w:hAnsi="Times New Roman" w:cs="Times New Roman"/>
        </w:rPr>
        <w:t xml:space="preserve">isane djece u CPO Zamet je 578. </w:t>
      </w:r>
      <w:r w:rsidRPr="008816CC">
        <w:rPr>
          <w:rFonts w:ascii="Times New Roman" w:eastAsiaTheme="majorEastAsia" w:hAnsi="Times New Roman" w:cs="Times New Roman"/>
        </w:rPr>
        <w:t>U program predškole upisano je 11 djece koja su integrir</w:t>
      </w:r>
      <w:r w:rsidR="008816CC">
        <w:rPr>
          <w:rFonts w:ascii="Times New Roman" w:eastAsiaTheme="majorEastAsia" w:hAnsi="Times New Roman" w:cs="Times New Roman"/>
        </w:rPr>
        <w:t xml:space="preserve">ana u redovne vrtićke skupine </w:t>
      </w:r>
      <w:r w:rsidRPr="008816CC">
        <w:rPr>
          <w:rFonts w:ascii="Times New Roman" w:eastAsiaTheme="majorEastAsia" w:hAnsi="Times New Roman" w:cs="Times New Roman"/>
        </w:rPr>
        <w:t>Podcentara Mirte, Oblačića i Krijesnice. Sjedište Centra nalazi se u Podcentru Zamet.</w:t>
      </w:r>
    </w:p>
    <w:p w14:paraId="651FAD84" w14:textId="77777777" w:rsidR="00CE21C9" w:rsidRPr="003661F3" w:rsidRDefault="00CE21C9" w:rsidP="00CE21C9">
      <w:pPr>
        <w:spacing w:line="276" w:lineRule="auto"/>
        <w:jc w:val="both"/>
        <w:rPr>
          <w:rFonts w:ascii="Times New Roman" w:hAnsi="Times New Roman" w:cs="Times New Roman"/>
        </w:rPr>
      </w:pPr>
      <w:r w:rsidRPr="003661F3">
        <w:rPr>
          <w:rFonts w:ascii="Times New Roman" w:hAnsi="Times New Roman" w:cs="Times New Roman"/>
          <w:b/>
          <w:bCs/>
        </w:rPr>
        <w:t>Materijalni uvjeti</w:t>
      </w:r>
      <w:r w:rsidRPr="003661F3">
        <w:rPr>
          <w:rFonts w:ascii="Times New Roman" w:hAnsi="Times New Roman" w:cs="Times New Roman"/>
        </w:rPr>
        <w:t> </w:t>
      </w:r>
    </w:p>
    <w:p w14:paraId="0B508D87" w14:textId="77777777" w:rsidR="00CE21C9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Osnovna zadaća bila je poboljšanje na postojeće razin</w:t>
      </w:r>
      <w:r>
        <w:rPr>
          <w:rFonts w:ascii="Times New Roman" w:eastAsiaTheme="majorEastAsia" w:hAnsi="Times New Roman" w:cs="Times New Roman"/>
        </w:rPr>
        <w:t xml:space="preserve">e materijalne opremljenosti s </w:t>
      </w:r>
      <w:r w:rsidRPr="00CE21C9">
        <w:rPr>
          <w:rFonts w:ascii="Times New Roman" w:eastAsiaTheme="majorEastAsia" w:hAnsi="Times New Roman" w:cs="Times New Roman"/>
        </w:rPr>
        <w:t>ciljem stvaranja što boljih uvjeta za zadovoljavanje potreba</w:t>
      </w:r>
      <w:r>
        <w:rPr>
          <w:rFonts w:ascii="Times New Roman" w:eastAsiaTheme="majorEastAsia" w:hAnsi="Times New Roman" w:cs="Times New Roman"/>
        </w:rPr>
        <w:t xml:space="preserve"> djece i zaposlenika u Centru. </w:t>
      </w:r>
      <w:r w:rsidRPr="00CE21C9">
        <w:rPr>
          <w:rFonts w:ascii="Times New Roman" w:eastAsiaTheme="majorEastAsia" w:hAnsi="Times New Roman" w:cs="Times New Roman"/>
        </w:rPr>
        <w:t>Nabava osnovnih sredstava, sitnog inventara, didaktičkog i p</w:t>
      </w:r>
      <w:r>
        <w:rPr>
          <w:rFonts w:ascii="Times New Roman" w:eastAsiaTheme="majorEastAsia" w:hAnsi="Times New Roman" w:cs="Times New Roman"/>
        </w:rPr>
        <w:t>otrošnog materijala za potrebe</w:t>
      </w:r>
      <w:r>
        <w:rPr>
          <w:rFonts w:ascii="Times New Roman" w:eastAsiaTheme="majorEastAsia" w:hAnsi="Times New Roman" w:cs="Times New Roman"/>
        </w:rPr>
        <w:tab/>
        <w:t xml:space="preserve"> </w:t>
      </w:r>
      <w:r w:rsidRPr="00CE21C9">
        <w:rPr>
          <w:rFonts w:ascii="Times New Roman" w:eastAsiaTheme="majorEastAsia" w:hAnsi="Times New Roman" w:cs="Times New Roman"/>
        </w:rPr>
        <w:t>djelatnosti odvijala se tijekom godine u skladu s financijs</w:t>
      </w:r>
      <w:r>
        <w:rPr>
          <w:rFonts w:ascii="Times New Roman" w:eastAsiaTheme="majorEastAsia" w:hAnsi="Times New Roman" w:cs="Times New Roman"/>
        </w:rPr>
        <w:t>ki</w:t>
      </w:r>
      <w:r w:rsidR="001232F8">
        <w:rPr>
          <w:rFonts w:ascii="Times New Roman" w:eastAsiaTheme="majorEastAsia" w:hAnsi="Times New Roman" w:cs="Times New Roman"/>
        </w:rPr>
        <w:t>m</w:t>
      </w:r>
      <w:r>
        <w:rPr>
          <w:rFonts w:ascii="Times New Roman" w:eastAsiaTheme="majorEastAsia" w:hAnsi="Times New Roman" w:cs="Times New Roman"/>
        </w:rPr>
        <w:t xml:space="preserve"> mogućnostima Dječjeg vrtića </w:t>
      </w:r>
      <w:r w:rsidRPr="00CE21C9">
        <w:rPr>
          <w:rFonts w:ascii="Times New Roman" w:eastAsiaTheme="majorEastAsia" w:hAnsi="Times New Roman" w:cs="Times New Roman"/>
        </w:rPr>
        <w:t>Rijeka. Sredstva za rad su redovito nabavljana, kako za potrebe neposrednog rada s djec</w:t>
      </w:r>
      <w:r>
        <w:rPr>
          <w:rFonts w:ascii="Times New Roman" w:eastAsiaTheme="majorEastAsia" w:hAnsi="Times New Roman" w:cs="Times New Roman"/>
        </w:rPr>
        <w:t xml:space="preserve">om </w:t>
      </w:r>
      <w:r w:rsidRPr="00CE21C9">
        <w:rPr>
          <w:rFonts w:ascii="Times New Roman" w:eastAsiaTheme="majorEastAsia" w:hAnsi="Times New Roman" w:cs="Times New Roman"/>
        </w:rPr>
        <w:t>tako i za potreb</w:t>
      </w:r>
      <w:r>
        <w:rPr>
          <w:rFonts w:ascii="Times New Roman" w:eastAsiaTheme="majorEastAsia" w:hAnsi="Times New Roman" w:cs="Times New Roman"/>
        </w:rPr>
        <w:t>e pratećih djelatnosti.</w:t>
      </w:r>
      <w:r>
        <w:rPr>
          <w:rFonts w:ascii="Times New Roman" w:eastAsiaTheme="majorEastAsia" w:hAnsi="Times New Roman" w:cs="Times New Roman"/>
        </w:rPr>
        <w:tab/>
      </w:r>
      <w:r>
        <w:rPr>
          <w:rFonts w:ascii="Times New Roman" w:eastAsiaTheme="majorEastAsia" w:hAnsi="Times New Roman" w:cs="Times New Roman"/>
        </w:rPr>
        <w:tab/>
      </w:r>
    </w:p>
    <w:p w14:paraId="2C522F17" w14:textId="77777777" w:rsidR="00CE21C9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Donacijom Ortonove-centar dentalne medicine, osigurana</w:t>
      </w:r>
      <w:r>
        <w:rPr>
          <w:rFonts w:ascii="Times New Roman" w:eastAsiaTheme="majorEastAsia" w:hAnsi="Times New Roman" w:cs="Times New Roman"/>
        </w:rPr>
        <w:t xml:space="preserve"> je sportska oprema za program </w:t>
      </w:r>
      <w:r w:rsidRPr="00CE21C9">
        <w:rPr>
          <w:rFonts w:ascii="Times New Roman" w:eastAsiaTheme="majorEastAsia" w:hAnsi="Times New Roman" w:cs="Times New Roman"/>
        </w:rPr>
        <w:t>“Igrom do sporta„ u PPO-u Zamet (senzorička daska s kame</w:t>
      </w:r>
      <w:r>
        <w:rPr>
          <w:rFonts w:ascii="Times New Roman" w:eastAsiaTheme="majorEastAsia" w:hAnsi="Times New Roman" w:cs="Times New Roman"/>
        </w:rPr>
        <w:t>njem, daska za balansiranje te</w:t>
      </w:r>
      <w:r>
        <w:rPr>
          <w:rFonts w:ascii="Times New Roman" w:eastAsiaTheme="majorEastAsia" w:hAnsi="Times New Roman" w:cs="Times New Roman"/>
        </w:rPr>
        <w:tab/>
        <w:t xml:space="preserve">složivi plastični gol). </w:t>
      </w:r>
      <w:r w:rsidRPr="00CE21C9">
        <w:rPr>
          <w:rFonts w:ascii="Times New Roman" w:eastAsiaTheme="majorEastAsia" w:hAnsi="Times New Roman" w:cs="Times New Roman"/>
        </w:rPr>
        <w:t>Donacijom roditelja osiguran je pijesak za nadopunu pješ</w:t>
      </w:r>
      <w:r>
        <w:rPr>
          <w:rFonts w:ascii="Times New Roman" w:eastAsiaTheme="majorEastAsia" w:hAnsi="Times New Roman" w:cs="Times New Roman"/>
        </w:rPr>
        <w:t>čanika u Podcentrima Oblačić i Srdoči.</w:t>
      </w:r>
    </w:p>
    <w:p w14:paraId="67E53DED" w14:textId="77777777" w:rsidR="00CE21C9" w:rsidRPr="00CE21C9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Od osnovnih sredstava osigurani:</w:t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</w:p>
    <w:p w14:paraId="60858C41" w14:textId="77777777" w:rsidR="00CE21C9" w:rsidRPr="00CE21C9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PPO Baredice: nabavljene su dvije muzičke linije.</w:t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</w:p>
    <w:p w14:paraId="7E628DAC" w14:textId="77777777" w:rsidR="005C14B6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PPO Krijesnica: nabavljen je jedan klima uređaj, šest inox</w:t>
      </w:r>
      <w:r w:rsidR="005C14B6">
        <w:rPr>
          <w:rFonts w:ascii="Times New Roman" w:eastAsiaTheme="majorEastAsia" w:hAnsi="Times New Roman" w:cs="Times New Roman"/>
        </w:rPr>
        <w:t xml:space="preserve"> kolica za potrebe serviranja hrane. </w:t>
      </w:r>
      <w:r w:rsidRPr="00CE21C9">
        <w:rPr>
          <w:rFonts w:ascii="Times New Roman" w:eastAsiaTheme="majorEastAsia" w:hAnsi="Times New Roman" w:cs="Times New Roman"/>
        </w:rPr>
        <w:t>Prostor zbornice u potpunosti je opremljen novim namje</w:t>
      </w:r>
      <w:r w:rsidR="005C14B6">
        <w:rPr>
          <w:rFonts w:ascii="Times New Roman" w:eastAsiaTheme="majorEastAsia" w:hAnsi="Times New Roman" w:cs="Times New Roman"/>
        </w:rPr>
        <w:t>štajem (ormari, otvorena polica stol i stolice).</w:t>
      </w:r>
      <w:r w:rsidR="005C14B6">
        <w:rPr>
          <w:rFonts w:ascii="Times New Roman" w:eastAsiaTheme="majorEastAsia" w:hAnsi="Times New Roman" w:cs="Times New Roman"/>
        </w:rPr>
        <w:tab/>
      </w:r>
    </w:p>
    <w:p w14:paraId="25E20D8D" w14:textId="77777777" w:rsidR="00CE21C9" w:rsidRPr="00CE21C9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PPO Mirta: nabavljene su četiri muzičke linije, četiri inox kolic</w:t>
      </w:r>
      <w:r w:rsidR="005C14B6">
        <w:rPr>
          <w:rFonts w:ascii="Times New Roman" w:eastAsiaTheme="majorEastAsia" w:hAnsi="Times New Roman" w:cs="Times New Roman"/>
        </w:rPr>
        <w:t xml:space="preserve">a za potrebe serviranja hrane, </w:t>
      </w:r>
      <w:r w:rsidRPr="00CE21C9">
        <w:rPr>
          <w:rFonts w:ascii="Times New Roman" w:eastAsiaTheme="majorEastAsia" w:hAnsi="Times New Roman" w:cs="Times New Roman"/>
        </w:rPr>
        <w:t>kao i potrebno kuhinjsko posuđe. Osigurane su zavjese za četi</w:t>
      </w:r>
      <w:r w:rsidR="005C14B6">
        <w:rPr>
          <w:rFonts w:ascii="Times New Roman" w:eastAsiaTheme="majorEastAsia" w:hAnsi="Times New Roman" w:cs="Times New Roman"/>
        </w:rPr>
        <w:t>ri odgojne skupine. Nabavljeno</w:t>
      </w:r>
      <w:r w:rsidR="005C14B6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>je deset novih dječjih stolova te četrdeset dječjih stolica.</w:t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</w:p>
    <w:p w14:paraId="6C2E9CAF" w14:textId="77777777" w:rsidR="00CE21C9" w:rsidRPr="00CE21C9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PPO Oblačić: nabavljene su četiri muzičke linije, dvoja inox</w:t>
      </w:r>
      <w:r w:rsidR="005C14B6">
        <w:rPr>
          <w:rFonts w:ascii="Times New Roman" w:eastAsiaTheme="majorEastAsia" w:hAnsi="Times New Roman" w:cs="Times New Roman"/>
        </w:rPr>
        <w:t xml:space="preserve"> kolica za potrebe serviranja </w:t>
      </w:r>
      <w:r w:rsidRPr="00CE21C9">
        <w:rPr>
          <w:rFonts w:ascii="Times New Roman" w:eastAsiaTheme="majorEastAsia" w:hAnsi="Times New Roman" w:cs="Times New Roman"/>
        </w:rPr>
        <w:t>hrane, kao i potrebno kuhinjsko posuđe. Osigurane su zavjese za jednu odgojnu skupinu.</w:t>
      </w:r>
      <w:r w:rsidRPr="00CE21C9">
        <w:rPr>
          <w:rFonts w:ascii="Times New Roman" w:eastAsiaTheme="majorEastAsia" w:hAnsi="Times New Roman" w:cs="Times New Roman"/>
        </w:rPr>
        <w:tab/>
      </w:r>
    </w:p>
    <w:p w14:paraId="533DC3D5" w14:textId="77777777" w:rsidR="00CE21C9" w:rsidRPr="00CE21C9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PPO Srdoči: nabavljena je nova perilica posuđa, inox kolica te potrebno kuhi</w:t>
      </w:r>
      <w:r w:rsidR="005C14B6">
        <w:rPr>
          <w:rFonts w:ascii="Times New Roman" w:eastAsiaTheme="majorEastAsia" w:hAnsi="Times New Roman" w:cs="Times New Roman"/>
        </w:rPr>
        <w:t xml:space="preserve">njsko posuđe. </w:t>
      </w:r>
      <w:r w:rsidRPr="00CE21C9">
        <w:rPr>
          <w:rFonts w:ascii="Times New Roman" w:eastAsiaTheme="majorEastAsia" w:hAnsi="Times New Roman" w:cs="Times New Roman"/>
        </w:rPr>
        <w:t>Za jednu odgojnu skupinu nabavljen je jedan ormar za odgajatelje.</w:t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</w:p>
    <w:p w14:paraId="038EAFB4" w14:textId="77777777" w:rsidR="005C14B6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lastRenderedPageBreak/>
        <w:t>PPO Zamet: nabavljena su tri klima uređaja, četiri inox kolica za posluživanje hrane kao i potrebito sitno kuhinjsko posuđe.</w:t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</w:p>
    <w:p w14:paraId="13F74065" w14:textId="77777777" w:rsidR="005C14B6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Novi kompleks Sušak: preseljenjem vrtića na novu lokac</w:t>
      </w:r>
      <w:r w:rsidR="005C14B6">
        <w:rPr>
          <w:rFonts w:ascii="Times New Roman" w:eastAsiaTheme="majorEastAsia" w:hAnsi="Times New Roman" w:cs="Times New Roman"/>
        </w:rPr>
        <w:t xml:space="preserve">iju osigurana su sva potrebna </w:t>
      </w:r>
      <w:r w:rsidRPr="00CE21C9">
        <w:rPr>
          <w:rFonts w:ascii="Times New Roman" w:eastAsiaTheme="majorEastAsia" w:hAnsi="Times New Roman" w:cs="Times New Roman"/>
        </w:rPr>
        <w:t>sredstva za opremanje novog prostora (namještaj, stolovi, stolice</w:t>
      </w:r>
      <w:r w:rsidR="005C14B6">
        <w:rPr>
          <w:rFonts w:ascii="Times New Roman" w:eastAsiaTheme="majorEastAsia" w:hAnsi="Times New Roman" w:cs="Times New Roman"/>
        </w:rPr>
        <w:t xml:space="preserve">, interesni centri, didaktika) </w:t>
      </w:r>
      <w:r w:rsidRPr="00CE21C9">
        <w:rPr>
          <w:rFonts w:ascii="Times New Roman" w:eastAsiaTheme="majorEastAsia" w:hAnsi="Times New Roman" w:cs="Times New Roman"/>
        </w:rPr>
        <w:t>kao i likov</w:t>
      </w:r>
      <w:r w:rsidR="005C14B6">
        <w:rPr>
          <w:rFonts w:ascii="Times New Roman" w:eastAsiaTheme="majorEastAsia" w:hAnsi="Times New Roman" w:cs="Times New Roman"/>
        </w:rPr>
        <w:t>ni potrošni materijal.</w:t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</w:p>
    <w:p w14:paraId="0F6E186B" w14:textId="77777777" w:rsidR="00CE21C9" w:rsidRPr="00CE21C9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Redovito su održavana dizala u Podcentrima Krijesnica, Mirt</w:t>
      </w:r>
      <w:r w:rsidR="005C14B6">
        <w:rPr>
          <w:rFonts w:ascii="Times New Roman" w:eastAsiaTheme="majorEastAsia" w:hAnsi="Times New Roman" w:cs="Times New Roman"/>
        </w:rPr>
        <w:t xml:space="preserve">a i Srdoči kao i servisiranje </w:t>
      </w:r>
      <w:r w:rsidRPr="00CE21C9">
        <w:rPr>
          <w:rFonts w:ascii="Times New Roman" w:eastAsiaTheme="majorEastAsia" w:hAnsi="Times New Roman" w:cs="Times New Roman"/>
        </w:rPr>
        <w:t>kotlovnica prije početka sezone grijanja.</w:t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</w:p>
    <w:p w14:paraId="0DAB7D6B" w14:textId="77777777" w:rsidR="005C14B6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Tijekom godine nabavljao se materijal za potrebe rada</w:t>
      </w:r>
      <w:r w:rsidR="005C14B6">
        <w:rPr>
          <w:rFonts w:ascii="Times New Roman" w:eastAsiaTheme="majorEastAsia" w:hAnsi="Times New Roman" w:cs="Times New Roman"/>
        </w:rPr>
        <w:t xml:space="preserve"> domara, a vezano za popravke </w:t>
      </w:r>
      <w:r w:rsidRPr="00CE21C9">
        <w:rPr>
          <w:rFonts w:ascii="Times New Roman" w:eastAsiaTheme="majorEastAsia" w:hAnsi="Times New Roman" w:cs="Times New Roman"/>
        </w:rPr>
        <w:t>unutarnjeg prostora te uređenje dvorišta Podcentara. Likovni potrošni i didaktički materi</w:t>
      </w:r>
      <w:r w:rsidR="005C14B6">
        <w:rPr>
          <w:rFonts w:ascii="Times New Roman" w:eastAsiaTheme="majorEastAsia" w:hAnsi="Times New Roman" w:cs="Times New Roman"/>
        </w:rPr>
        <w:t xml:space="preserve">jal za </w:t>
      </w:r>
      <w:r w:rsidRPr="00CE21C9">
        <w:rPr>
          <w:rFonts w:ascii="Times New Roman" w:eastAsiaTheme="majorEastAsia" w:hAnsi="Times New Roman" w:cs="Times New Roman"/>
        </w:rPr>
        <w:t>potrebe struke nabavljao se periodično i u skladu s potreba</w:t>
      </w:r>
      <w:r w:rsidR="005C14B6">
        <w:rPr>
          <w:rFonts w:ascii="Times New Roman" w:eastAsiaTheme="majorEastAsia" w:hAnsi="Times New Roman" w:cs="Times New Roman"/>
        </w:rPr>
        <w:t xml:space="preserve">ma odgajatelja. Dio materijala </w:t>
      </w:r>
      <w:r w:rsidRPr="00CE21C9">
        <w:rPr>
          <w:rFonts w:ascii="Times New Roman" w:eastAsiaTheme="majorEastAsia" w:hAnsi="Times New Roman" w:cs="Times New Roman"/>
        </w:rPr>
        <w:t>odgojitelji su priskrbili suradnjom s roditeljima i čimbe</w:t>
      </w:r>
      <w:r w:rsidR="005C14B6">
        <w:rPr>
          <w:rFonts w:ascii="Times New Roman" w:eastAsiaTheme="majorEastAsia" w:hAnsi="Times New Roman" w:cs="Times New Roman"/>
        </w:rPr>
        <w:t>nicima iz neposredne okoline.</w:t>
      </w:r>
      <w:r w:rsidR="005C14B6">
        <w:rPr>
          <w:rFonts w:ascii="Times New Roman" w:eastAsiaTheme="majorEastAsia" w:hAnsi="Times New Roman" w:cs="Times New Roman"/>
        </w:rPr>
        <w:tab/>
      </w:r>
    </w:p>
    <w:p w14:paraId="06F71C5C" w14:textId="77777777" w:rsidR="00CE21C9" w:rsidRPr="00CE21C9" w:rsidRDefault="00CE21C9" w:rsidP="00CE21C9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Od investicija Odjela za gospodarenjem imovinom grada Rijeka izvršen</w:t>
      </w:r>
      <w:r w:rsidR="005C14B6">
        <w:rPr>
          <w:rFonts w:ascii="Times New Roman" w:eastAsiaTheme="majorEastAsia" w:hAnsi="Times New Roman" w:cs="Times New Roman"/>
        </w:rPr>
        <w:t>i su sljedeći radovi u Podcentrima:</w:t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  <w:r w:rsidR="005C14B6">
        <w:rPr>
          <w:rFonts w:ascii="Times New Roman" w:eastAsiaTheme="majorEastAsia" w:hAnsi="Times New Roman" w:cs="Times New Roman"/>
        </w:rPr>
        <w:tab/>
      </w:r>
    </w:p>
    <w:p w14:paraId="5107A886" w14:textId="77777777" w:rsidR="00CE21C9" w:rsidRPr="005C14B6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5C14B6">
        <w:rPr>
          <w:rFonts w:ascii="Times New Roman" w:eastAsiaTheme="majorEastAsia" w:hAnsi="Times New Roman" w:cs="Times New Roman"/>
          <w:b/>
        </w:rPr>
        <w:t>PPO KRIJESNICA</w:t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</w:p>
    <w:p w14:paraId="2DD8F1E0" w14:textId="77777777" w:rsidR="00CE21C9" w:rsidRPr="00CE21C9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- uređenje ulaznog prilaza u objekt</w:t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</w:p>
    <w:p w14:paraId="76C3E601" w14:textId="77777777" w:rsidR="00D356CA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- kompletna sanacija vanjskog dvorišta – nova betonska podloga</w:t>
      </w:r>
    </w:p>
    <w:p w14:paraId="545BA714" w14:textId="77777777" w:rsidR="00CE21C9" w:rsidRPr="00CE21C9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</w:p>
    <w:p w14:paraId="5B2587B3" w14:textId="77777777" w:rsidR="00CE21C9" w:rsidRPr="005C14B6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5C14B6">
        <w:rPr>
          <w:rFonts w:ascii="Times New Roman" w:eastAsiaTheme="majorEastAsia" w:hAnsi="Times New Roman" w:cs="Times New Roman"/>
          <w:b/>
        </w:rPr>
        <w:t>PPO MIRTA</w:t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</w:p>
    <w:p w14:paraId="49D3CB46" w14:textId="77777777" w:rsidR="00CE21C9" w:rsidRPr="00CE21C9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- postavljen novi cinčani portun na ulazu prema plaži</w:t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</w:p>
    <w:p w14:paraId="5D2A0FD3" w14:textId="77777777" w:rsidR="00CE21C9" w:rsidRPr="00CE21C9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- popravak zvona na ulaznim vratima</w:t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</w:p>
    <w:p w14:paraId="31ADF1DD" w14:textId="77777777" w:rsidR="00D356CA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- saniranje kupole na gornjem ulazu i premazivanje drvenog prilaza</w:t>
      </w:r>
      <w:r w:rsidRPr="00CE21C9">
        <w:rPr>
          <w:rFonts w:ascii="Times New Roman" w:eastAsiaTheme="majorEastAsia" w:hAnsi="Times New Roman" w:cs="Times New Roman"/>
        </w:rPr>
        <w:tab/>
      </w:r>
    </w:p>
    <w:p w14:paraId="79246773" w14:textId="77777777" w:rsidR="00CE21C9" w:rsidRPr="00CE21C9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ab/>
      </w:r>
    </w:p>
    <w:p w14:paraId="04A1A184" w14:textId="77777777" w:rsidR="00CE21C9" w:rsidRPr="005C14B6" w:rsidRDefault="005C14B6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>PPO SRDOČI</w:t>
      </w:r>
      <w:r w:rsidR="00CE21C9" w:rsidRPr="005C14B6">
        <w:rPr>
          <w:rFonts w:ascii="Times New Roman" w:eastAsiaTheme="majorEastAsia" w:hAnsi="Times New Roman" w:cs="Times New Roman"/>
          <w:b/>
        </w:rPr>
        <w:tab/>
      </w:r>
      <w:r w:rsidR="00CE21C9" w:rsidRPr="005C14B6">
        <w:rPr>
          <w:rFonts w:ascii="Times New Roman" w:eastAsiaTheme="majorEastAsia" w:hAnsi="Times New Roman" w:cs="Times New Roman"/>
          <w:b/>
        </w:rPr>
        <w:tab/>
      </w:r>
      <w:r w:rsidR="00CE21C9" w:rsidRPr="005C14B6">
        <w:rPr>
          <w:rFonts w:ascii="Times New Roman" w:eastAsiaTheme="majorEastAsia" w:hAnsi="Times New Roman" w:cs="Times New Roman"/>
          <w:b/>
        </w:rPr>
        <w:tab/>
      </w:r>
      <w:r w:rsidR="00CE21C9" w:rsidRPr="005C14B6">
        <w:rPr>
          <w:rFonts w:ascii="Times New Roman" w:eastAsiaTheme="majorEastAsia" w:hAnsi="Times New Roman" w:cs="Times New Roman"/>
          <w:b/>
        </w:rPr>
        <w:tab/>
      </w:r>
      <w:r w:rsidR="00CE21C9" w:rsidRPr="005C14B6">
        <w:rPr>
          <w:rFonts w:ascii="Times New Roman" w:eastAsiaTheme="majorEastAsia" w:hAnsi="Times New Roman" w:cs="Times New Roman"/>
          <w:b/>
        </w:rPr>
        <w:tab/>
      </w:r>
      <w:r w:rsidR="00CE21C9" w:rsidRPr="005C14B6">
        <w:rPr>
          <w:rFonts w:ascii="Times New Roman" w:eastAsiaTheme="majorEastAsia" w:hAnsi="Times New Roman" w:cs="Times New Roman"/>
          <w:b/>
        </w:rPr>
        <w:tab/>
      </w:r>
      <w:r w:rsidR="00CE21C9" w:rsidRPr="005C14B6">
        <w:rPr>
          <w:rFonts w:ascii="Times New Roman" w:eastAsiaTheme="majorEastAsia" w:hAnsi="Times New Roman" w:cs="Times New Roman"/>
          <w:b/>
        </w:rPr>
        <w:tab/>
      </w:r>
      <w:r w:rsidR="00CE21C9" w:rsidRPr="005C14B6">
        <w:rPr>
          <w:rFonts w:ascii="Times New Roman" w:eastAsiaTheme="majorEastAsia" w:hAnsi="Times New Roman" w:cs="Times New Roman"/>
          <w:b/>
        </w:rPr>
        <w:tab/>
      </w:r>
      <w:r w:rsidR="00CE21C9" w:rsidRPr="005C14B6">
        <w:rPr>
          <w:rFonts w:ascii="Times New Roman" w:eastAsiaTheme="majorEastAsia" w:hAnsi="Times New Roman" w:cs="Times New Roman"/>
          <w:b/>
        </w:rPr>
        <w:tab/>
      </w:r>
    </w:p>
    <w:p w14:paraId="47BDE672" w14:textId="77777777" w:rsidR="00D356CA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- zamjena drvene obloge terasa i svjetlarnika novom oblogom</w:t>
      </w:r>
      <w:r w:rsidRPr="00CE21C9">
        <w:rPr>
          <w:rFonts w:ascii="Times New Roman" w:eastAsiaTheme="majorEastAsia" w:hAnsi="Times New Roman" w:cs="Times New Roman"/>
        </w:rPr>
        <w:tab/>
      </w:r>
    </w:p>
    <w:p w14:paraId="5B3E84AB" w14:textId="77777777" w:rsidR="00CE21C9" w:rsidRPr="00CE21C9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ab/>
      </w:r>
      <w:r w:rsidRPr="00CE21C9">
        <w:rPr>
          <w:rFonts w:ascii="Times New Roman" w:eastAsiaTheme="majorEastAsia" w:hAnsi="Times New Roman" w:cs="Times New Roman"/>
        </w:rPr>
        <w:tab/>
      </w:r>
    </w:p>
    <w:p w14:paraId="08748B7C" w14:textId="77777777" w:rsidR="00CE21C9" w:rsidRPr="005C14B6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5C14B6">
        <w:rPr>
          <w:rFonts w:ascii="Times New Roman" w:eastAsiaTheme="majorEastAsia" w:hAnsi="Times New Roman" w:cs="Times New Roman"/>
          <w:b/>
        </w:rPr>
        <w:t>NOVI KOMPLEKS SUŠAK</w:t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  <w:r w:rsidRPr="005C14B6">
        <w:rPr>
          <w:rFonts w:ascii="Times New Roman" w:eastAsiaTheme="majorEastAsia" w:hAnsi="Times New Roman" w:cs="Times New Roman"/>
          <w:b/>
        </w:rPr>
        <w:tab/>
      </w:r>
    </w:p>
    <w:p w14:paraId="7A17D515" w14:textId="77777777" w:rsidR="002E208D" w:rsidRDefault="00CE21C9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CE21C9">
        <w:rPr>
          <w:rFonts w:ascii="Times New Roman" w:eastAsiaTheme="majorEastAsia" w:hAnsi="Times New Roman" w:cs="Times New Roman"/>
        </w:rPr>
        <w:t>-Dječja bolnica Kantrida 3. travnja preselila ja na novi lokalit</w:t>
      </w:r>
      <w:r w:rsidR="005C14B6">
        <w:rPr>
          <w:rFonts w:ascii="Times New Roman" w:eastAsiaTheme="majorEastAsia" w:hAnsi="Times New Roman" w:cs="Times New Roman"/>
        </w:rPr>
        <w:t xml:space="preserve">et. Prostor vrtića u potpunosti </w:t>
      </w:r>
      <w:r w:rsidRPr="00CE21C9">
        <w:rPr>
          <w:rFonts w:ascii="Times New Roman" w:eastAsiaTheme="majorEastAsia" w:hAnsi="Times New Roman" w:cs="Times New Roman"/>
        </w:rPr>
        <w:t>opremljen osnovnim i didaktičkim sredstvima koja je osigurao DV Rijeka.</w:t>
      </w:r>
      <w:r w:rsidRPr="00CE21C9">
        <w:rPr>
          <w:rFonts w:ascii="Times New Roman" w:eastAsiaTheme="majorEastAsia" w:hAnsi="Times New Roman" w:cs="Times New Roman"/>
        </w:rPr>
        <w:tab/>
      </w:r>
    </w:p>
    <w:p w14:paraId="7F5679F1" w14:textId="77777777" w:rsidR="00D356CA" w:rsidRPr="005C14B6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</w:p>
    <w:p w14:paraId="3391015F" w14:textId="77777777" w:rsidR="002E208D" w:rsidRDefault="005C14B6" w:rsidP="003661F3">
      <w:pPr>
        <w:spacing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5C14B6">
        <w:rPr>
          <w:rFonts w:ascii="Times New Roman" w:eastAsiaTheme="majorEastAsia" w:hAnsi="Times New Roman" w:cs="Times New Roman"/>
          <w:b/>
        </w:rPr>
        <w:t>Odgojno – obrazovni rad</w:t>
      </w:r>
    </w:p>
    <w:p w14:paraId="5CEE65DD" w14:textId="77777777" w:rsid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  <w:b/>
        </w:rPr>
        <w:t>BITNA ZADAĆA:</w:t>
      </w:r>
      <w:r w:rsidRPr="00D356CA">
        <w:rPr>
          <w:rFonts w:ascii="Times New Roman" w:eastAsiaTheme="majorEastAsia" w:hAnsi="Times New Roman" w:cs="Times New Roman"/>
        </w:rPr>
        <w:t xml:space="preserve"> Vrtić po mjeri djeteta – kreiranje prostornog, socijalnog i vremenskog okruženja za ispunjen i sretan život djeteta u vrtiću </w:t>
      </w:r>
    </w:p>
    <w:p w14:paraId="40C6ACA5" w14:textId="77777777" w:rsidR="00D356CA" w:rsidRP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</w:p>
    <w:p w14:paraId="20DA1C39" w14:textId="77777777" w:rsidR="00D356CA" w:rsidRP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D356CA">
        <w:rPr>
          <w:rFonts w:ascii="Times New Roman" w:eastAsiaTheme="majorEastAsia" w:hAnsi="Times New Roman" w:cs="Times New Roman"/>
          <w:b/>
        </w:rPr>
        <w:t>PPO BAREDICE</w:t>
      </w:r>
    </w:p>
    <w:p w14:paraId="6A7967DC" w14:textId="77777777" w:rsidR="00D356CA" w:rsidRP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BITNA ZADAĆA: Stvaranje prostorno materijalnog okruženja koje će omogućiti zadovoljavanje interesa, mogućnosti i posebnosti svakog djeteta.</w:t>
      </w:r>
    </w:p>
    <w:p w14:paraId="4E9242C1" w14:textId="77777777" w:rsidR="00D356CA" w:rsidRP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Sadržaji rada:</w:t>
      </w:r>
    </w:p>
    <w:p w14:paraId="5C17CC2A" w14:textId="77777777" w:rsid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- Sinergijom djece i odgojitelja graditi indivi</w:t>
      </w:r>
      <w:r>
        <w:rPr>
          <w:rFonts w:ascii="Times New Roman" w:eastAsiaTheme="majorEastAsia" w:hAnsi="Times New Roman" w:cs="Times New Roman"/>
        </w:rPr>
        <w:t>dualni i grupni identitet djece</w:t>
      </w:r>
    </w:p>
    <w:p w14:paraId="1800503C" w14:textId="77777777" w:rsid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- Različitim poticajima i materijalima u zajedničkim prostorima omogućiti istraživačke aktivnosti djece</w:t>
      </w:r>
    </w:p>
    <w:p w14:paraId="5F12D3A1" w14:textId="77777777" w:rsidR="00D356CA" w:rsidRPr="00D356CA" w:rsidRDefault="00D356CA" w:rsidP="00D356CA">
      <w:pPr>
        <w:spacing w:after="0" w:line="240" w:lineRule="auto"/>
        <w:jc w:val="both"/>
        <w:rPr>
          <w:rFonts w:ascii="Times New Roman" w:eastAsiaTheme="majorEastAsia" w:hAnsi="Times New Roman" w:cs="Times New Roman"/>
        </w:rPr>
      </w:pPr>
    </w:p>
    <w:p w14:paraId="704DAC6A" w14:textId="77777777" w:rsid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>PPO MIRTA</w:t>
      </w:r>
    </w:p>
    <w:p w14:paraId="6EDC520B" w14:textId="77777777" w:rsidR="00D356CA" w:rsidRP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D356CA">
        <w:rPr>
          <w:rFonts w:ascii="Times New Roman" w:eastAsiaTheme="majorEastAsia" w:hAnsi="Times New Roman" w:cs="Times New Roman"/>
        </w:rPr>
        <w:t>BITNA ZADAĆA: Poticati, pratiti i dokumentirati dječju međusobnu komunikaciju i aktivnu participaciju s ciljem kreiranja kvalitetnog prostorno-materijalnog okruženja</w:t>
      </w:r>
    </w:p>
    <w:p w14:paraId="154473CC" w14:textId="77777777" w:rsidR="00D356CA" w:rsidRP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Sadržaji rada:</w:t>
      </w:r>
    </w:p>
    <w:p w14:paraId="7E1B2010" w14:textId="77777777" w:rsidR="00D356CA" w:rsidRP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lastRenderedPageBreak/>
        <w:t>-</w:t>
      </w:r>
      <w:r w:rsidRPr="00D356CA">
        <w:rPr>
          <w:rFonts w:ascii="Times New Roman" w:eastAsiaTheme="majorEastAsia" w:hAnsi="Times New Roman" w:cs="Times New Roman"/>
        </w:rPr>
        <w:t>osmišljavanje i obogaćivanje svih prostora vrtića (soba dnevnog boravka, hodnici, dvorište), te poticanje na fleksibilnost korištenja istih</w:t>
      </w:r>
    </w:p>
    <w:p w14:paraId="71AA0689" w14:textId="77777777" w:rsid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-</w:t>
      </w:r>
      <w:r w:rsidRPr="00D356CA">
        <w:rPr>
          <w:rFonts w:ascii="Times New Roman" w:eastAsiaTheme="majorEastAsia" w:hAnsi="Times New Roman" w:cs="Times New Roman"/>
        </w:rPr>
        <w:t xml:space="preserve">korištenje različitih oblika dokumentiranja u svrhu poboljšanja kvalitete dječjih strukturiranih </w:t>
      </w:r>
      <w:r>
        <w:rPr>
          <w:rFonts w:ascii="Times New Roman" w:eastAsiaTheme="majorEastAsia" w:hAnsi="Times New Roman" w:cs="Times New Roman"/>
        </w:rPr>
        <w:t xml:space="preserve">i ne strukturiranih aktivnosti </w:t>
      </w:r>
    </w:p>
    <w:p w14:paraId="22C9B85F" w14:textId="77777777" w:rsidR="00D356CA" w:rsidRP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-</w:t>
      </w:r>
      <w:r w:rsidRPr="00D356CA">
        <w:rPr>
          <w:rFonts w:ascii="Times New Roman" w:eastAsiaTheme="majorEastAsia" w:hAnsi="Times New Roman" w:cs="Times New Roman"/>
        </w:rPr>
        <w:t>održavanje redovitih refleksija i samorefleksija s djecom uz različite oblike zapisa</w:t>
      </w:r>
    </w:p>
    <w:p w14:paraId="2FB2DF11" w14:textId="77777777" w:rsid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-</w:t>
      </w:r>
      <w:r w:rsidRPr="00D356CA">
        <w:rPr>
          <w:rFonts w:ascii="Times New Roman" w:eastAsiaTheme="majorEastAsia" w:hAnsi="Times New Roman" w:cs="Times New Roman"/>
        </w:rPr>
        <w:t>poticanje na aktivno sudjelovanje unutarnjih i vanjskih čimbenika za ostvarenje dobrobiti dječje igre</w:t>
      </w:r>
    </w:p>
    <w:p w14:paraId="7C245EBF" w14:textId="77777777" w:rsidR="00D356CA" w:rsidRP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</w:p>
    <w:p w14:paraId="1A53C1D8" w14:textId="77777777" w:rsid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>PPO KRIJESNICA</w:t>
      </w:r>
    </w:p>
    <w:p w14:paraId="1A404A12" w14:textId="77777777" w:rsidR="00D356CA" w:rsidRP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D356CA">
        <w:rPr>
          <w:rFonts w:ascii="Times New Roman" w:eastAsiaTheme="majorEastAsia" w:hAnsi="Times New Roman" w:cs="Times New Roman"/>
        </w:rPr>
        <w:t>BITNA ZADAĆA: Osmisliti i prilagoditi prostorno-materijalno i socijalno okruženje interesima, mogućnostima i posebnostima svakog djeteta, na osnovu stvarnih činjenica i objektivne procjene djetetova razvoja</w:t>
      </w:r>
    </w:p>
    <w:p w14:paraId="2F665CC5" w14:textId="77777777" w:rsidR="00D356CA" w:rsidRPr="00D356CA" w:rsidRDefault="00D356CA" w:rsidP="00D356CA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Sadržaj rada:</w:t>
      </w:r>
    </w:p>
    <w:p w14:paraId="0501CF4E" w14:textId="77777777" w:rsidR="00D356CA" w:rsidRPr="00D356CA" w:rsidRDefault="00D356CA" w:rsidP="00D356CA">
      <w:pPr>
        <w:pStyle w:val="Odlomakpopisa"/>
        <w:numPr>
          <w:ilvl w:val="0"/>
          <w:numId w:val="8"/>
        </w:numPr>
        <w:tabs>
          <w:tab w:val="left" w:pos="360"/>
        </w:tabs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Izrada didaktičkih sredstava od pedagoško neoblikovanog i prirodnog materijala</w:t>
      </w:r>
    </w:p>
    <w:p w14:paraId="317A9FBB" w14:textId="77777777" w:rsidR="00D356CA" w:rsidRDefault="00D356CA" w:rsidP="00D356CA">
      <w:pPr>
        <w:pStyle w:val="Odlomakpopisa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Izrada plakata koji odražavaju potrebe, interese i podržavaju učenje djece</w:t>
      </w:r>
    </w:p>
    <w:p w14:paraId="484E8BD8" w14:textId="77777777" w:rsidR="00D356CA" w:rsidRDefault="00D356CA" w:rsidP="00D356CA">
      <w:pPr>
        <w:pStyle w:val="Odlomakpopisa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Fleksibilno organiziranje rutinskih aktivnosti i ritama dana</w:t>
      </w:r>
    </w:p>
    <w:p w14:paraId="0857BF2E" w14:textId="77777777" w:rsidR="00CA4C5C" w:rsidRPr="00CA4C5C" w:rsidRDefault="00CA4C5C" w:rsidP="00CA4C5C">
      <w:pPr>
        <w:pStyle w:val="Odlomakpopisa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/>
          <w:szCs w:val="24"/>
        </w:rPr>
      </w:pPr>
      <w:r w:rsidRPr="00CA4C5C">
        <w:rPr>
          <w:rFonts w:ascii="Times New Roman" w:hAnsi="Times New Roman"/>
          <w:szCs w:val="24"/>
        </w:rPr>
        <w:t>Zajedničke prostore vrtića organizirati na način da budu namijenjeni zajedničkim igrama djece</w:t>
      </w:r>
    </w:p>
    <w:p w14:paraId="294DF5CB" w14:textId="77777777" w:rsidR="00D356CA" w:rsidRPr="00CA4C5C" w:rsidRDefault="00D356CA" w:rsidP="00CA4C5C">
      <w:pPr>
        <w:pStyle w:val="Odlomakpopisa"/>
        <w:spacing w:after="0" w:line="276" w:lineRule="auto"/>
        <w:ind w:left="284"/>
        <w:jc w:val="both"/>
        <w:rPr>
          <w:rFonts w:ascii="Times New Roman" w:eastAsiaTheme="majorEastAsia" w:hAnsi="Times New Roman" w:cs="Times New Roman"/>
        </w:rPr>
      </w:pPr>
    </w:p>
    <w:p w14:paraId="2EDB3B6C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D356CA">
        <w:rPr>
          <w:rFonts w:ascii="Times New Roman" w:eastAsiaTheme="majorEastAsia" w:hAnsi="Times New Roman" w:cs="Times New Roman"/>
          <w:b/>
        </w:rPr>
        <w:t>PPO OBLAČIĆ</w:t>
      </w:r>
    </w:p>
    <w:p w14:paraId="2B836D6F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BITNA ZADAĆA: Kreiranje primjerenog i poticajnog prostorno – materijalnog okruženja</w:t>
      </w:r>
    </w:p>
    <w:p w14:paraId="6C0A14F0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Sadržaj rada:</w:t>
      </w:r>
    </w:p>
    <w:p w14:paraId="59D21E51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-</w:t>
      </w:r>
      <w:r w:rsidRPr="00D356CA">
        <w:rPr>
          <w:rFonts w:ascii="Times New Roman" w:eastAsiaTheme="majorEastAsia" w:hAnsi="Times New Roman" w:cs="Times New Roman"/>
        </w:rPr>
        <w:t>izrada različitih poticaja u svim prostorima vrtića koji će kontinuirano poticati razvoj dječje autonomije</w:t>
      </w:r>
    </w:p>
    <w:p w14:paraId="6CE1EF40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-</w:t>
      </w:r>
      <w:r w:rsidRPr="00D356CA">
        <w:rPr>
          <w:rFonts w:ascii="Times New Roman" w:eastAsiaTheme="majorEastAsia" w:hAnsi="Times New Roman" w:cs="Times New Roman"/>
        </w:rPr>
        <w:t>aktivno sudjelovanje djece u obogaćivanju okruženja vrtića s naglaskom na suradnju i komunikaciju djece različitih odgojnih skupina</w:t>
      </w:r>
    </w:p>
    <w:p w14:paraId="32A464AF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-</w:t>
      </w:r>
      <w:r w:rsidRPr="00D356CA">
        <w:rPr>
          <w:rFonts w:ascii="Times New Roman" w:eastAsiaTheme="majorEastAsia" w:hAnsi="Times New Roman" w:cs="Times New Roman"/>
        </w:rPr>
        <w:t>prikupljanje i izrada različitih materijala i poticaja za upoznavanje djece prirodnog i društvenog okruženja</w:t>
      </w:r>
    </w:p>
    <w:p w14:paraId="67B75FEB" w14:textId="77777777" w:rsidR="00D356CA" w:rsidRPr="00D356CA" w:rsidRDefault="00D356CA" w:rsidP="00D356CA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 </w:t>
      </w:r>
    </w:p>
    <w:p w14:paraId="00E7AC1E" w14:textId="77777777" w:rsidR="00D356CA" w:rsidRPr="00CA4C5C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CA4C5C">
        <w:rPr>
          <w:rFonts w:ascii="Times New Roman" w:eastAsiaTheme="majorEastAsia" w:hAnsi="Times New Roman" w:cs="Times New Roman"/>
          <w:b/>
        </w:rPr>
        <w:t>PPO SRDOČI</w:t>
      </w:r>
    </w:p>
    <w:p w14:paraId="52C2A409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BITNA ZADAĆA: Planiranja odgojno-obrazovnog procesa u svim prostorima vrtića i izvan njega uz povezivanje aktivnosti djece u unutarnjem i vanjskom prostoru vrtića</w:t>
      </w:r>
    </w:p>
    <w:p w14:paraId="101BBC66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Sadržaj rada:</w:t>
      </w:r>
    </w:p>
    <w:p w14:paraId="13174CCE" w14:textId="77777777" w:rsidR="00D356CA" w:rsidRDefault="00D356CA" w:rsidP="00CA4C5C">
      <w:pPr>
        <w:pStyle w:val="Odlomakpopisa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</w:rPr>
      </w:pPr>
      <w:r w:rsidRPr="00CA4C5C">
        <w:rPr>
          <w:rFonts w:ascii="Times New Roman" w:eastAsiaTheme="majorEastAsia" w:hAnsi="Times New Roman" w:cs="Times New Roman"/>
        </w:rPr>
        <w:t>Refleksija i samorefleksija s djecom uz foto i video zapise</w:t>
      </w:r>
    </w:p>
    <w:p w14:paraId="7FEA33B4" w14:textId="77777777" w:rsidR="00CA4C5C" w:rsidRDefault="00CA4C5C" w:rsidP="00CA4C5C">
      <w:pPr>
        <w:pStyle w:val="Odlomakpopisa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Osmišljavanje i uređenje vanjskog prostora vrtića i prostora hodnika</w:t>
      </w:r>
    </w:p>
    <w:p w14:paraId="56CE7B6C" w14:textId="77777777" w:rsidR="00CA4C5C" w:rsidRDefault="00CA4C5C" w:rsidP="00CA4C5C">
      <w:pPr>
        <w:pStyle w:val="Odlomakpopisa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Izrada plana i skice vanjskog i unutarnjeg prostora vrtića</w:t>
      </w:r>
    </w:p>
    <w:p w14:paraId="4A61C1F7" w14:textId="77777777" w:rsidR="00CA4C5C" w:rsidRDefault="00CA4C5C" w:rsidP="00CA4C5C">
      <w:pPr>
        <w:pStyle w:val="Odlomakpopisa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Stvaranje zajedničkih interesnih centara u predsoblju i vanjskom prostoru (izrada pokretnih i prijenosnih elemenata, materijala i poticaja)</w:t>
      </w:r>
    </w:p>
    <w:p w14:paraId="235AF181" w14:textId="77777777" w:rsidR="00D356CA" w:rsidRDefault="00CA4C5C" w:rsidP="00CA4C5C">
      <w:pPr>
        <w:pStyle w:val="Odlomakpopisa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Izrada materijala za podržavanje senzomotoričke igre djece</w:t>
      </w:r>
    </w:p>
    <w:p w14:paraId="72EFB45B" w14:textId="77777777" w:rsidR="00CA4C5C" w:rsidRPr="00CA4C5C" w:rsidRDefault="00CA4C5C" w:rsidP="00CA4C5C">
      <w:pPr>
        <w:pStyle w:val="Odlomakpopisa"/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</w:p>
    <w:p w14:paraId="70E706BC" w14:textId="77777777" w:rsidR="00D356CA" w:rsidRPr="00CA4C5C" w:rsidRDefault="00CA4C5C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>PPO ZAMET</w:t>
      </w:r>
    </w:p>
    <w:p w14:paraId="69FA47EA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BITNA ZADAĆA: Kreirati okruženje kojim će se poticati razvoj osobnog identiteta djeteta, prihvaćanjem individualnih posebnosti svakog djeteta te spoznajom osobnog identiteta, postupno poticat</w:t>
      </w:r>
      <w:r w:rsidR="00CA4C5C">
        <w:rPr>
          <w:rFonts w:ascii="Times New Roman" w:eastAsiaTheme="majorEastAsia" w:hAnsi="Times New Roman" w:cs="Times New Roman"/>
        </w:rPr>
        <w:t>i razvoj socijalnog identiteta.</w:t>
      </w:r>
    </w:p>
    <w:p w14:paraId="41A5D252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Sadržaj rada:</w:t>
      </w:r>
    </w:p>
    <w:p w14:paraId="1182665D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Razvoj osobnog identiteta:</w:t>
      </w:r>
    </w:p>
    <w:p w14:paraId="529DB7B4" w14:textId="77777777" w:rsidR="00D356CA" w:rsidRDefault="00CA4C5C" w:rsidP="00CA4C5C">
      <w:pPr>
        <w:pStyle w:val="Odlomakpopisa"/>
        <w:numPr>
          <w:ilvl w:val="0"/>
          <w:numId w:val="8"/>
        </w:numPr>
        <w:spacing w:after="0" w:line="276" w:lineRule="auto"/>
        <w:ind w:left="284" w:hanging="218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  </w:t>
      </w:r>
      <w:r w:rsidR="00D356CA" w:rsidRPr="00CA4C5C">
        <w:rPr>
          <w:rFonts w:ascii="Times New Roman" w:eastAsiaTheme="majorEastAsia" w:hAnsi="Times New Roman" w:cs="Times New Roman"/>
        </w:rPr>
        <w:t>Osobne fotografije djece (prisutne za označavanje i izradu didaktičkih igara)</w:t>
      </w:r>
    </w:p>
    <w:p w14:paraId="079D5DE5" w14:textId="77777777" w:rsidR="00CA4C5C" w:rsidRDefault="00CA4C5C" w:rsidP="00CA4C5C">
      <w:pPr>
        <w:pStyle w:val="Odlomakpopisa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Autoportreti i portreti djece i odraslih koji rade u vrtiću i s kojima se djeca svakodnevno susreću u vrtiću (u sobama dnevnog boravka i u ostalim prostorima vrtića)</w:t>
      </w:r>
    </w:p>
    <w:p w14:paraId="3B27C414" w14:textId="77777777" w:rsidR="00CA4C5C" w:rsidRDefault="00CA4C5C" w:rsidP="00CA4C5C">
      <w:pPr>
        <w:pStyle w:val="Odlomakpopisa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Osobne iskaznice djece (svaka skupina kreira na svoj jedinstven način)</w:t>
      </w:r>
    </w:p>
    <w:p w14:paraId="7F99FB58" w14:textId="77777777" w:rsidR="00D356CA" w:rsidRDefault="00CA4C5C" w:rsidP="00CA4C5C">
      <w:pPr>
        <w:pStyle w:val="Odlomakpopisa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lastRenderedPageBreak/>
        <w:t>Kutija za osobne stvari djece</w:t>
      </w:r>
    </w:p>
    <w:p w14:paraId="514C5521" w14:textId="77777777" w:rsidR="00D356CA" w:rsidRPr="00CA4C5C" w:rsidRDefault="00CA4C5C" w:rsidP="00CA4C5C">
      <w:pPr>
        <w:pStyle w:val="Odlomakpopisa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Theme="majorEastAsia" w:hAnsi="Times New Roman" w:cs="Times New Roman"/>
        </w:rPr>
      </w:pPr>
      <w:r w:rsidRPr="00CA4C5C">
        <w:rPr>
          <w:rFonts w:ascii="Times New Roman" w:eastAsiaTheme="majorEastAsia" w:hAnsi="Times New Roman" w:cs="Times New Roman"/>
        </w:rPr>
        <w:t>Jedinstvena proslava rođendana</w:t>
      </w:r>
      <w:r w:rsidR="00D356CA" w:rsidRPr="00CA4C5C">
        <w:rPr>
          <w:rFonts w:ascii="Times New Roman" w:eastAsiaTheme="majorEastAsia" w:hAnsi="Times New Roman" w:cs="Times New Roman"/>
        </w:rPr>
        <w:tab/>
      </w:r>
    </w:p>
    <w:p w14:paraId="786ABE0F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Razvoj grupnog (socijalnog) identiteta:</w:t>
      </w:r>
    </w:p>
    <w:p w14:paraId="320A34F2" w14:textId="77777777" w:rsidR="00D356CA" w:rsidRDefault="00D356CA" w:rsidP="00CA4C5C">
      <w:pPr>
        <w:pStyle w:val="Odlomakpopisa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Theme="majorEastAsia" w:hAnsi="Times New Roman" w:cs="Times New Roman"/>
        </w:rPr>
      </w:pPr>
      <w:r w:rsidRPr="00CA4C5C">
        <w:rPr>
          <w:rFonts w:ascii="Times New Roman" w:eastAsiaTheme="majorEastAsia" w:hAnsi="Times New Roman" w:cs="Times New Roman"/>
        </w:rPr>
        <w:t>Personalizirana iskaznica skupine</w:t>
      </w:r>
    </w:p>
    <w:p w14:paraId="4C9DE62E" w14:textId="77777777" w:rsidR="00D356CA" w:rsidRDefault="00CA4C5C" w:rsidP="00CA4C5C">
      <w:pPr>
        <w:pStyle w:val="Odlomakpopisa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Velika slagalica vrtića Zamet (u centralnom holu) – svaka skupina kreira sadržaj i izgled na svoj način</w:t>
      </w:r>
      <w:r w:rsidR="00D356CA" w:rsidRPr="00CA4C5C">
        <w:rPr>
          <w:rFonts w:ascii="Times New Roman" w:eastAsiaTheme="majorEastAsia" w:hAnsi="Times New Roman" w:cs="Times New Roman"/>
        </w:rPr>
        <w:tab/>
      </w:r>
    </w:p>
    <w:p w14:paraId="60944A60" w14:textId="77777777" w:rsidR="00CA4C5C" w:rsidRPr="00CA4C5C" w:rsidRDefault="00CA4C5C" w:rsidP="00CA4C5C">
      <w:pPr>
        <w:pStyle w:val="Odlomakpopisa"/>
        <w:spacing w:after="0" w:line="276" w:lineRule="auto"/>
        <w:jc w:val="both"/>
        <w:rPr>
          <w:rFonts w:ascii="Times New Roman" w:eastAsiaTheme="majorEastAsia" w:hAnsi="Times New Roman" w:cs="Times New Roman"/>
        </w:rPr>
      </w:pPr>
    </w:p>
    <w:p w14:paraId="33F632A5" w14:textId="77777777" w:rsidR="00D356CA" w:rsidRPr="00CA4C5C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CA4C5C">
        <w:rPr>
          <w:rFonts w:ascii="Times New Roman" w:eastAsiaTheme="majorEastAsia" w:hAnsi="Times New Roman" w:cs="Times New Roman"/>
          <w:b/>
        </w:rPr>
        <w:t>PPO Klinički bolnički centar Rijeka, Lokalitet Sušak</w:t>
      </w:r>
    </w:p>
    <w:p w14:paraId="0701C1C1" w14:textId="77777777" w:rsidR="00D356CA" w:rsidRPr="00D356CA" w:rsidRDefault="00D356CA" w:rsidP="00CA4C5C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BITNA ZADAĆA : Kreiranje prostornog i socijalnog okruženja koji će u specifičnim bolničkim uvjetima poticati optimizam, emocionalnu ravnotežu i djelovati na razvoj socijalnih kompetencija hospitaliziranog dijete.</w:t>
      </w:r>
    </w:p>
    <w:p w14:paraId="6972CC79" w14:textId="77777777" w:rsidR="00D356CA" w:rsidRPr="00D356CA" w:rsidRDefault="00D356CA" w:rsidP="00D356CA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 xml:space="preserve">U planu je bilo ostvariti je kroz sadržaje: </w:t>
      </w:r>
    </w:p>
    <w:p w14:paraId="741B231B" w14:textId="77777777" w:rsidR="00D356CA" w:rsidRPr="00D356CA" w:rsidRDefault="00D356CA" w:rsidP="00D356CA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planiranje prostora i aktivnosti koje su što sličnije uobičajenom načinu života djeteta s ciljem razvijanja osjećaja sigurnosti u novoj socijalnoj sredini</w:t>
      </w:r>
    </w:p>
    <w:p w14:paraId="501ECB41" w14:textId="77777777" w:rsidR="00D356CA" w:rsidRPr="00D356CA" w:rsidRDefault="00D356CA" w:rsidP="00D356CA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aktivnosti usmjerene na razvoj i jačanje regulacije emocija</w:t>
      </w:r>
    </w:p>
    <w:p w14:paraId="48684D9C" w14:textId="77777777" w:rsidR="00D356CA" w:rsidRPr="00D356CA" w:rsidRDefault="00D356CA" w:rsidP="00D356CA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 xml:space="preserve">aktivni pristup odgajatelja koji dobrim modelom potiče i omogućuje djeci i roditeljima lakšu prilagodbu na nove okolnosti  </w:t>
      </w:r>
    </w:p>
    <w:p w14:paraId="64764112" w14:textId="77777777" w:rsidR="00D356CA" w:rsidRPr="00D356CA" w:rsidRDefault="00D356CA" w:rsidP="00D356CA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kreiranje poticajnog prostorno-materijalnog okruženja pri preseljenju u novu bolnicu za majku i dijete</w:t>
      </w:r>
      <w:r w:rsidR="00CA4C5C">
        <w:rPr>
          <w:rFonts w:ascii="Times New Roman" w:eastAsiaTheme="majorEastAsia" w:hAnsi="Times New Roman" w:cs="Times New Roman"/>
        </w:rPr>
        <w:t>.</w:t>
      </w:r>
    </w:p>
    <w:p w14:paraId="27AB42DB" w14:textId="77777777" w:rsidR="00D356CA" w:rsidRPr="00D356CA" w:rsidRDefault="00D356CA" w:rsidP="00D356CA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>S realizacijom smo zadovoljne obzirom na sve okolnosti, uključujući nažalost i dva bolov</w:t>
      </w:r>
      <w:r w:rsidR="00CA4C5C">
        <w:rPr>
          <w:rFonts w:ascii="Times New Roman" w:eastAsiaTheme="majorEastAsia" w:hAnsi="Times New Roman" w:cs="Times New Roman"/>
        </w:rPr>
        <w:t xml:space="preserve">anja s početka školske godine. </w:t>
      </w:r>
    </w:p>
    <w:p w14:paraId="703093F0" w14:textId="77777777" w:rsidR="00D356CA" w:rsidRPr="00D356CA" w:rsidRDefault="00D356CA" w:rsidP="00D356CA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 xml:space="preserve">   Ove pedagoške godine bitna zadaća je ostala ista što je omogućilo svim sudionicima da nastave djelovanje u promišljanju unapređenja ovog važnog segmenta rada vrtića.</w:t>
      </w:r>
      <w:r w:rsidR="00CA4C5C">
        <w:rPr>
          <w:rFonts w:ascii="Times New Roman" w:eastAsiaTheme="majorEastAsia" w:hAnsi="Times New Roman" w:cs="Times New Roman"/>
        </w:rPr>
        <w:t xml:space="preserve"> Prvenstveno se to odnosi na </w:t>
      </w:r>
      <w:r w:rsidRPr="00D356CA">
        <w:rPr>
          <w:rFonts w:ascii="Times New Roman" w:eastAsiaTheme="majorEastAsia" w:hAnsi="Times New Roman" w:cs="Times New Roman"/>
        </w:rPr>
        <w:t>prostorno – materijalno okruženje, fleksibilnost, participaciju djece i socijalni kontekst. I dalje smo poticali praćenje, dokumentiranje i</w:t>
      </w:r>
      <w:r w:rsidR="00CA4C5C">
        <w:rPr>
          <w:rFonts w:ascii="Times New Roman" w:eastAsiaTheme="majorEastAsia" w:hAnsi="Times New Roman" w:cs="Times New Roman"/>
        </w:rPr>
        <w:t xml:space="preserve">   rasprave koje su omogućile </w:t>
      </w:r>
      <w:r w:rsidRPr="00D356CA">
        <w:rPr>
          <w:rFonts w:ascii="Times New Roman" w:eastAsiaTheme="majorEastAsia" w:hAnsi="Times New Roman" w:cs="Times New Roman"/>
        </w:rPr>
        <w:t>svim sudionicim</w:t>
      </w:r>
      <w:r w:rsidR="00CA4C5C">
        <w:rPr>
          <w:rFonts w:ascii="Times New Roman" w:eastAsiaTheme="majorEastAsia" w:hAnsi="Times New Roman" w:cs="Times New Roman"/>
        </w:rPr>
        <w:t xml:space="preserve">a procjenjivanje svoje teorije </w:t>
      </w:r>
      <w:r w:rsidRPr="00D356CA">
        <w:rPr>
          <w:rFonts w:ascii="Times New Roman" w:eastAsiaTheme="majorEastAsia" w:hAnsi="Times New Roman" w:cs="Times New Roman"/>
        </w:rPr>
        <w:t xml:space="preserve">ili slike o djetetu/djeci, kao i njegovim mogućnostima. Naime, uređenje prostora, okruženja u vrtiću predstavlja materijalizaciju i čini vidljivim mišljenje svakog od nas o shvaćanju djeteta i odgojno – obrazovnog rada s djecom rane dobi. Tijekom rujna odgajatelji su promatrali, procjenjivali i dokumentirali aktivnosti djece, što je bila osnova i polazište za definiranje bitne zadaće na nivou svakog podcentra. </w:t>
      </w:r>
    </w:p>
    <w:p w14:paraId="12A849DD" w14:textId="77777777" w:rsidR="00D356CA" w:rsidRPr="00D356CA" w:rsidRDefault="00D356CA" w:rsidP="00D356CA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 xml:space="preserve">   Kada govorimo o optimalnim uvjetima za razvoj djece onda to podrazumijeva i sve segmente koji utječu na to. Što se tiče prostorno – materijalnog okruženja ove pedagoške godine smo planiranje i praćenje dokumentirali na nekoliko razina. Prva je da smo unapređivanje pratili na razini soba boravka djece, zajedničkih prostora (predsoblja, hodnika), druga razina je materijali i sredstva za igru i učenje, potom razina osmišljenih vanjskih prostora i naposljetku procjena kako okruženje odražava osobni, i grupni identitet djece.</w:t>
      </w:r>
    </w:p>
    <w:p w14:paraId="5D265782" w14:textId="77777777" w:rsidR="00D356CA" w:rsidRPr="00D356CA" w:rsidRDefault="00D356CA" w:rsidP="00D356CA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 xml:space="preserve">    U mjesečnim refleksijama i susretima zajednica učenja najčešća tema naših razgovora je istraživanje mogućnosti participacije djece u kreiranju okruženja vrtića. Važno je da odgajatelji upoznaju različite mogućnosti djece  i razmijene iskustva  o različitim modelima sudjelovanja djece.</w:t>
      </w:r>
    </w:p>
    <w:p w14:paraId="22F80738" w14:textId="77777777" w:rsidR="00074F16" w:rsidRPr="00B2329F" w:rsidRDefault="00D356CA" w:rsidP="003661F3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D356CA">
        <w:rPr>
          <w:rFonts w:ascii="Times New Roman" w:eastAsiaTheme="majorEastAsia" w:hAnsi="Times New Roman" w:cs="Times New Roman"/>
        </w:rPr>
        <w:t xml:space="preserve">      Materijalno okruženje omogućava stjecanje znanja o svijetu koje ga okružuje te socijalno okruženje omogućava stjecanje znanja o ljudskim odnosima. U vrtiću odgajatelj omogućava stjecanje i razvoj socijalnih iskustava i to, ne zato što je tu, nego zato što u uvjetima u kojima dijete živi sa većim brojem djece za to postoje mogućnosti. </w:t>
      </w:r>
    </w:p>
    <w:sectPr w:rsidR="00074F16" w:rsidRPr="00B232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08833" w14:textId="77777777" w:rsidR="00C27767" w:rsidRDefault="00C27767" w:rsidP="003661F3">
      <w:pPr>
        <w:spacing w:after="0" w:line="240" w:lineRule="auto"/>
      </w:pPr>
      <w:r>
        <w:separator/>
      </w:r>
    </w:p>
  </w:endnote>
  <w:endnote w:type="continuationSeparator" w:id="0">
    <w:p w14:paraId="2A85B835" w14:textId="77777777" w:rsidR="00C27767" w:rsidRDefault="00C27767" w:rsidP="0036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90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97A2E" w14:textId="77777777" w:rsidR="003661F3" w:rsidRDefault="003661F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1394F" w14:textId="77777777" w:rsidR="003661F3" w:rsidRDefault="003661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AA47D" w14:textId="77777777" w:rsidR="00C27767" w:rsidRDefault="00C27767" w:rsidP="003661F3">
      <w:pPr>
        <w:spacing w:after="0" w:line="240" w:lineRule="auto"/>
      </w:pPr>
      <w:r>
        <w:separator/>
      </w:r>
    </w:p>
  </w:footnote>
  <w:footnote w:type="continuationSeparator" w:id="0">
    <w:p w14:paraId="141C7F96" w14:textId="77777777" w:rsidR="00C27767" w:rsidRDefault="00C27767" w:rsidP="00366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8DF"/>
    <w:multiLevelType w:val="hybridMultilevel"/>
    <w:tmpl w:val="3BD823BA"/>
    <w:lvl w:ilvl="0" w:tplc="52D41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1C9"/>
    <w:multiLevelType w:val="multilevel"/>
    <w:tmpl w:val="2FAAD8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2543F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9476026"/>
    <w:multiLevelType w:val="hybridMultilevel"/>
    <w:tmpl w:val="A9E2F0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0857"/>
    <w:multiLevelType w:val="hybridMultilevel"/>
    <w:tmpl w:val="4AB42AC2"/>
    <w:lvl w:ilvl="0" w:tplc="64EC4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82303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79A7240"/>
    <w:multiLevelType w:val="hybridMultilevel"/>
    <w:tmpl w:val="D174096C"/>
    <w:lvl w:ilvl="0" w:tplc="52D41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652"/>
    <w:multiLevelType w:val="hybridMultilevel"/>
    <w:tmpl w:val="F2BA71D8"/>
    <w:lvl w:ilvl="0" w:tplc="50507E54"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62F93644"/>
    <w:multiLevelType w:val="hybridMultilevel"/>
    <w:tmpl w:val="3F24B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99684">
    <w:abstractNumId w:val="2"/>
  </w:num>
  <w:num w:numId="2" w16cid:durableId="1568110614">
    <w:abstractNumId w:val="5"/>
  </w:num>
  <w:num w:numId="3" w16cid:durableId="762645324">
    <w:abstractNumId w:val="8"/>
  </w:num>
  <w:num w:numId="4" w16cid:durableId="609699766">
    <w:abstractNumId w:val="7"/>
  </w:num>
  <w:num w:numId="5" w16cid:durableId="743144191">
    <w:abstractNumId w:val="1"/>
  </w:num>
  <w:num w:numId="6" w16cid:durableId="905840056">
    <w:abstractNumId w:val="6"/>
  </w:num>
  <w:num w:numId="7" w16cid:durableId="1807696176">
    <w:abstractNumId w:val="3"/>
  </w:num>
  <w:num w:numId="8" w16cid:durableId="2004385528">
    <w:abstractNumId w:val="0"/>
  </w:num>
  <w:num w:numId="9" w16cid:durableId="2086217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5A"/>
    <w:rsid w:val="0000679A"/>
    <w:rsid w:val="00014B84"/>
    <w:rsid w:val="00014C94"/>
    <w:rsid w:val="0001795F"/>
    <w:rsid w:val="00026CF0"/>
    <w:rsid w:val="00074F16"/>
    <w:rsid w:val="000B39B1"/>
    <w:rsid w:val="000C0462"/>
    <w:rsid w:val="000D1981"/>
    <w:rsid w:val="000D2435"/>
    <w:rsid w:val="000D536A"/>
    <w:rsid w:val="0010622D"/>
    <w:rsid w:val="001232F8"/>
    <w:rsid w:val="00141914"/>
    <w:rsid w:val="00170BD6"/>
    <w:rsid w:val="00195942"/>
    <w:rsid w:val="001A2518"/>
    <w:rsid w:val="001B1E16"/>
    <w:rsid w:val="001C790C"/>
    <w:rsid w:val="001E1126"/>
    <w:rsid w:val="001F3812"/>
    <w:rsid w:val="00216E11"/>
    <w:rsid w:val="00230C86"/>
    <w:rsid w:val="002473C4"/>
    <w:rsid w:val="00260CEA"/>
    <w:rsid w:val="00270C12"/>
    <w:rsid w:val="00270C48"/>
    <w:rsid w:val="002837BC"/>
    <w:rsid w:val="002B4162"/>
    <w:rsid w:val="002E208D"/>
    <w:rsid w:val="002E4FA3"/>
    <w:rsid w:val="002F20BC"/>
    <w:rsid w:val="002F2F32"/>
    <w:rsid w:val="00316198"/>
    <w:rsid w:val="00340E9E"/>
    <w:rsid w:val="003661F3"/>
    <w:rsid w:val="0039540E"/>
    <w:rsid w:val="003A3C69"/>
    <w:rsid w:val="003B5B14"/>
    <w:rsid w:val="003F5C0B"/>
    <w:rsid w:val="00407863"/>
    <w:rsid w:val="004759B6"/>
    <w:rsid w:val="004759D4"/>
    <w:rsid w:val="00487035"/>
    <w:rsid w:val="004D218B"/>
    <w:rsid w:val="004D3AC5"/>
    <w:rsid w:val="0050290B"/>
    <w:rsid w:val="0052681A"/>
    <w:rsid w:val="00555321"/>
    <w:rsid w:val="00584E1A"/>
    <w:rsid w:val="0058634F"/>
    <w:rsid w:val="005A4867"/>
    <w:rsid w:val="005C14B6"/>
    <w:rsid w:val="005E47F6"/>
    <w:rsid w:val="005E58BF"/>
    <w:rsid w:val="00643ED9"/>
    <w:rsid w:val="0066012D"/>
    <w:rsid w:val="00677526"/>
    <w:rsid w:val="00680C35"/>
    <w:rsid w:val="006C4209"/>
    <w:rsid w:val="006E0408"/>
    <w:rsid w:val="006E07D2"/>
    <w:rsid w:val="00744A80"/>
    <w:rsid w:val="0079601D"/>
    <w:rsid w:val="00797372"/>
    <w:rsid w:val="007A1E5A"/>
    <w:rsid w:val="007B73E7"/>
    <w:rsid w:val="007C479A"/>
    <w:rsid w:val="007F0DC8"/>
    <w:rsid w:val="007F410C"/>
    <w:rsid w:val="00817630"/>
    <w:rsid w:val="0083515F"/>
    <w:rsid w:val="00837CDC"/>
    <w:rsid w:val="008816CC"/>
    <w:rsid w:val="008963C0"/>
    <w:rsid w:val="008A0A95"/>
    <w:rsid w:val="008D3E5D"/>
    <w:rsid w:val="008E17C1"/>
    <w:rsid w:val="008E22A8"/>
    <w:rsid w:val="008F3BFC"/>
    <w:rsid w:val="009024DA"/>
    <w:rsid w:val="00904BE6"/>
    <w:rsid w:val="0093050D"/>
    <w:rsid w:val="00936E35"/>
    <w:rsid w:val="00944993"/>
    <w:rsid w:val="009473B1"/>
    <w:rsid w:val="00951277"/>
    <w:rsid w:val="009566F9"/>
    <w:rsid w:val="00964DF3"/>
    <w:rsid w:val="009B13CE"/>
    <w:rsid w:val="009C594E"/>
    <w:rsid w:val="009D2817"/>
    <w:rsid w:val="009E2648"/>
    <w:rsid w:val="00A045A9"/>
    <w:rsid w:val="00A21467"/>
    <w:rsid w:val="00A21521"/>
    <w:rsid w:val="00A25376"/>
    <w:rsid w:val="00A40F3B"/>
    <w:rsid w:val="00A53384"/>
    <w:rsid w:val="00A53613"/>
    <w:rsid w:val="00A92293"/>
    <w:rsid w:val="00AA2F86"/>
    <w:rsid w:val="00AA3BFB"/>
    <w:rsid w:val="00AD28AC"/>
    <w:rsid w:val="00B00B99"/>
    <w:rsid w:val="00B042C5"/>
    <w:rsid w:val="00B2329F"/>
    <w:rsid w:val="00B31139"/>
    <w:rsid w:val="00B63F7C"/>
    <w:rsid w:val="00B66111"/>
    <w:rsid w:val="00B81EDC"/>
    <w:rsid w:val="00BB189F"/>
    <w:rsid w:val="00BE4C53"/>
    <w:rsid w:val="00BF3148"/>
    <w:rsid w:val="00C23826"/>
    <w:rsid w:val="00C27767"/>
    <w:rsid w:val="00C479CB"/>
    <w:rsid w:val="00C57A99"/>
    <w:rsid w:val="00C77DD3"/>
    <w:rsid w:val="00C90F9A"/>
    <w:rsid w:val="00CA4C5C"/>
    <w:rsid w:val="00CB32B8"/>
    <w:rsid w:val="00CC61E8"/>
    <w:rsid w:val="00CE21C9"/>
    <w:rsid w:val="00CE3C05"/>
    <w:rsid w:val="00CE5F3D"/>
    <w:rsid w:val="00CF23BE"/>
    <w:rsid w:val="00D31DC3"/>
    <w:rsid w:val="00D356CA"/>
    <w:rsid w:val="00D44C1D"/>
    <w:rsid w:val="00D71F08"/>
    <w:rsid w:val="00D81310"/>
    <w:rsid w:val="00D91DBE"/>
    <w:rsid w:val="00D92E40"/>
    <w:rsid w:val="00DD6CB9"/>
    <w:rsid w:val="00E10B56"/>
    <w:rsid w:val="00E204E0"/>
    <w:rsid w:val="00E22349"/>
    <w:rsid w:val="00E33335"/>
    <w:rsid w:val="00E36A5E"/>
    <w:rsid w:val="00E40F5C"/>
    <w:rsid w:val="00E42DBF"/>
    <w:rsid w:val="00E43E76"/>
    <w:rsid w:val="00E61666"/>
    <w:rsid w:val="00E762F7"/>
    <w:rsid w:val="00E862F7"/>
    <w:rsid w:val="00E8748B"/>
    <w:rsid w:val="00EA2F8A"/>
    <w:rsid w:val="00EB187A"/>
    <w:rsid w:val="00ED04CD"/>
    <w:rsid w:val="00ED4DF7"/>
    <w:rsid w:val="00EE39B2"/>
    <w:rsid w:val="00F006A7"/>
    <w:rsid w:val="00F069B4"/>
    <w:rsid w:val="00F224D1"/>
    <w:rsid w:val="00F24DDC"/>
    <w:rsid w:val="00F62A8A"/>
    <w:rsid w:val="00F677E1"/>
    <w:rsid w:val="00F858AD"/>
    <w:rsid w:val="00F915E5"/>
    <w:rsid w:val="00F96862"/>
    <w:rsid w:val="00FB35CC"/>
    <w:rsid w:val="00FB4781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EFA2"/>
  <w15:chartTrackingRefBased/>
  <w15:docId w15:val="{37485D95-562C-4187-83D3-F9CE502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92293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A9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F20BC"/>
    <w:pPr>
      <w:ind w:left="720"/>
      <w:contextualSpacing/>
    </w:pPr>
  </w:style>
  <w:style w:type="paragraph" w:customStyle="1" w:styleId="Odlomakpopisa1">
    <w:name w:val="Odlomak popisa1"/>
    <w:basedOn w:val="Normal"/>
    <w:rsid w:val="002F20BC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2F20BC"/>
  </w:style>
  <w:style w:type="paragraph" w:styleId="Zaglavlje">
    <w:name w:val="header"/>
    <w:basedOn w:val="Normal"/>
    <w:link w:val="ZaglavljeChar"/>
    <w:uiPriority w:val="99"/>
    <w:unhideWhenUsed/>
    <w:rsid w:val="00366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61F3"/>
  </w:style>
  <w:style w:type="paragraph" w:styleId="Podnoje">
    <w:name w:val="footer"/>
    <w:basedOn w:val="Normal"/>
    <w:link w:val="PodnojeChar"/>
    <w:uiPriority w:val="99"/>
    <w:unhideWhenUsed/>
    <w:rsid w:val="00366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5411</Words>
  <Characters>30847</Characters>
  <Application>Microsoft Office Word</Application>
  <DocSecurity>0</DocSecurity>
  <Lines>257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Rijeka</Company>
  <LinksUpToDate>false</LinksUpToDate>
  <CharactersWithSpaces>36186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Špoljarić Tamara</dc:creator>
  <cp:keywords/>
  <dc:description/>
  <cp:lastModifiedBy>Sardelić Nika</cp:lastModifiedBy>
  <cp:revision>2</cp:revision>
  <dcterms:created xsi:type="dcterms:W3CDTF">2024-09-09T06:26:00Z</dcterms:created>
  <dcterms:modified xsi:type="dcterms:W3CDTF">2024-09-09T06:26:00Z</dcterms:modified>
</cp:coreProperties>
</file>